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00" w:rsidRDefault="003E7300" w:rsidP="003E7300">
      <w:pPr>
        <w:pStyle w:val="xmsonormal"/>
        <w:rPr>
          <w:rFonts w:ascii="Arial" w:hAnsi="Arial" w:cs="Arial"/>
          <w:lang w:val="bs-Latn-BA"/>
        </w:rPr>
      </w:pPr>
      <w:r>
        <w:rPr>
          <w:rFonts w:ascii="Arial" w:hAnsi="Arial" w:cs="Arial"/>
          <w:lang w:val="bs-Latn-BA"/>
        </w:rPr>
        <w:t>Obavijest o popravnom ispitu za</w:t>
      </w:r>
      <w:r w:rsidRPr="003E7300">
        <w:rPr>
          <w:rFonts w:ascii="Arial" w:hAnsi="Arial" w:cs="Arial"/>
          <w:lang w:val="bs-Latn-BA"/>
        </w:rPr>
        <w:t xml:space="preserve"> </w:t>
      </w:r>
      <w:r w:rsidRPr="003E7300">
        <w:rPr>
          <w:rFonts w:ascii="Arial" w:hAnsi="Arial" w:cs="Arial"/>
          <w:lang w:val="bs-Latn-BA"/>
        </w:rPr>
        <w:t>kandidate prijavljene u okviru 15. ciklusa certifikacije internih revizora za javni sektor </w:t>
      </w:r>
    </w:p>
    <w:p w:rsidR="003E7300" w:rsidRDefault="003E7300" w:rsidP="003E7300">
      <w:pPr>
        <w:pStyle w:val="xmsonormal"/>
        <w:rPr>
          <w:rFonts w:ascii="Arial" w:hAnsi="Arial" w:cs="Arial"/>
          <w:lang w:val="bs-Latn-BA"/>
        </w:rPr>
      </w:pPr>
    </w:p>
    <w:p w:rsidR="003E7300" w:rsidRPr="003E7300" w:rsidRDefault="003E7300" w:rsidP="003E7300">
      <w:pPr>
        <w:pStyle w:val="xmsonormal"/>
        <w:rPr>
          <w:rFonts w:ascii="Arial" w:hAnsi="Arial" w:cs="Arial"/>
          <w:lang w:val="bs-Latn-BA"/>
        </w:rPr>
      </w:pPr>
      <w:r w:rsidRPr="003E7300">
        <w:rPr>
          <w:rFonts w:ascii="Arial" w:hAnsi="Arial" w:cs="Arial"/>
          <w:lang w:val="bs-Latn-BA"/>
        </w:rPr>
        <w:t xml:space="preserve">Obavještavamo kandidate prijavljene u okviru 15. ciklusa certifikacije internih revizora za javni sektor da će popravni ispit biti održan dana 13.05.2024. godine (ponedjeljak) u Federalnom ministarstvu </w:t>
      </w:r>
      <w:proofErr w:type="spellStart"/>
      <w:r w:rsidRPr="003E7300">
        <w:rPr>
          <w:rFonts w:ascii="Arial" w:hAnsi="Arial" w:cs="Arial"/>
          <w:lang w:val="bs-Latn-BA"/>
        </w:rPr>
        <w:t>finansija</w:t>
      </w:r>
      <w:proofErr w:type="spellEnd"/>
      <w:r w:rsidRPr="003E7300">
        <w:rPr>
          <w:rFonts w:ascii="Arial" w:hAnsi="Arial" w:cs="Arial"/>
          <w:lang w:val="bs-Latn-BA"/>
        </w:rPr>
        <w:t>-financija sa početkom u 12</w:t>
      </w:r>
      <w:r>
        <w:rPr>
          <w:rFonts w:ascii="Arial" w:hAnsi="Arial" w:cs="Arial"/>
          <w:lang w:val="bs-Latn-BA"/>
        </w:rPr>
        <w:t>.</w:t>
      </w:r>
      <w:r w:rsidRPr="003E7300">
        <w:rPr>
          <w:rFonts w:ascii="Arial" w:hAnsi="Arial" w:cs="Arial"/>
          <w:lang w:val="bs-Latn-BA"/>
        </w:rPr>
        <w:t>00 sati.</w:t>
      </w:r>
    </w:p>
    <w:p w:rsidR="003E7300" w:rsidRPr="003E7300" w:rsidRDefault="003E7300" w:rsidP="003E7300">
      <w:pPr>
        <w:pStyle w:val="xmsonormal"/>
        <w:rPr>
          <w:rFonts w:ascii="Arial" w:hAnsi="Arial" w:cs="Arial"/>
          <w:lang w:val="bs-Latn-BA"/>
        </w:rPr>
      </w:pPr>
      <w:r w:rsidRPr="003E7300">
        <w:rPr>
          <w:rFonts w:ascii="Arial" w:hAnsi="Arial" w:cs="Arial"/>
          <w:lang w:val="bs-Latn-BA"/>
        </w:rPr>
        <w:t> </w:t>
      </w:r>
    </w:p>
    <w:p w:rsidR="003E7300" w:rsidRPr="003E7300" w:rsidRDefault="003E7300" w:rsidP="003E7300">
      <w:pPr>
        <w:pStyle w:val="xmsonormal"/>
        <w:rPr>
          <w:rFonts w:ascii="Arial" w:hAnsi="Arial" w:cs="Arial"/>
          <w:lang w:val="bs-Latn-BA"/>
        </w:rPr>
      </w:pPr>
      <w:r w:rsidRPr="003E7300">
        <w:rPr>
          <w:rFonts w:ascii="Arial" w:hAnsi="Arial" w:cs="Arial"/>
          <w:lang w:val="bs-Latn-BA"/>
        </w:rPr>
        <w:t>Pravo pristupa navedenom ispitu imaju kandidati koji na ispitu održanom dana 19.04.2024. g</w:t>
      </w:r>
      <w:bookmarkStart w:id="0" w:name="_GoBack"/>
      <w:bookmarkEnd w:id="0"/>
      <w:r w:rsidRPr="003E7300">
        <w:rPr>
          <w:rFonts w:ascii="Arial" w:hAnsi="Arial" w:cs="Arial"/>
          <w:lang w:val="bs-Latn-BA"/>
        </w:rPr>
        <w:t xml:space="preserve">odine nisu </w:t>
      </w:r>
      <w:r w:rsidRPr="003E7300">
        <w:rPr>
          <w:rFonts w:ascii="Arial" w:hAnsi="Arial" w:cs="Arial"/>
        </w:rPr>
        <w:t>položili</w:t>
      </w:r>
      <w:r w:rsidRPr="003E7300">
        <w:rPr>
          <w:rFonts w:ascii="Arial" w:hAnsi="Arial" w:cs="Arial"/>
          <w:lang w:val="bs-Latn-BA"/>
        </w:rPr>
        <w:t xml:space="preserve"> jedan, odnosno dva ispitna modula. U skladu sa članom 15. stav (7) Pravilnika o uslovima, navedenim kandidatima ukoliko ne pristupe ponovnom polaganju nepoloženih modula ili na ponovnom polaganju ne polože preostale module, </w:t>
      </w:r>
      <w:proofErr w:type="spellStart"/>
      <w:r w:rsidRPr="003E7300">
        <w:rPr>
          <w:rFonts w:ascii="Arial" w:hAnsi="Arial" w:cs="Arial"/>
          <w:lang w:val="bs-Latn-BA"/>
        </w:rPr>
        <w:t>poništavaju</w:t>
      </w:r>
      <w:proofErr w:type="spellEnd"/>
      <w:r w:rsidRPr="003E7300">
        <w:rPr>
          <w:rFonts w:ascii="Arial" w:hAnsi="Arial" w:cs="Arial"/>
          <w:lang w:val="bs-Latn-BA"/>
        </w:rPr>
        <w:t xml:space="preserve"> se položeni moduli. Ispit za ponovno polaganje traje 60 minuta, a do dana </w:t>
      </w:r>
      <w:proofErr w:type="spellStart"/>
      <w:r w:rsidRPr="003E7300">
        <w:rPr>
          <w:rFonts w:ascii="Arial" w:hAnsi="Arial" w:cs="Arial"/>
          <w:lang w:val="bs-Latn-BA"/>
        </w:rPr>
        <w:t>održavanja</w:t>
      </w:r>
      <w:proofErr w:type="spellEnd"/>
      <w:r w:rsidRPr="003E7300">
        <w:rPr>
          <w:rFonts w:ascii="Arial" w:hAnsi="Arial" w:cs="Arial"/>
          <w:lang w:val="bs-Latn-BA"/>
        </w:rPr>
        <w:t xml:space="preserve"> ispita, potrebno je uplatiti naknadu za ponovno polaganje ispita u iznosu od 400 KM, u skladu sa članom 10. st. (1) i (2) Pravilnika o uslovima.</w:t>
      </w:r>
    </w:p>
    <w:p w:rsidR="00805A1D" w:rsidRDefault="00805A1D"/>
    <w:sectPr w:rsidR="00805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00"/>
    <w:rsid w:val="003E7300"/>
    <w:rsid w:val="006E752C"/>
    <w:rsid w:val="00805A1D"/>
    <w:rsid w:val="00F0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FE29"/>
  <w15:chartTrackingRefBased/>
  <w15:docId w15:val="{128601DA-F10E-4C46-A003-AAB89958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3E7300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raguz</dc:creator>
  <cp:keywords/>
  <dc:description/>
  <cp:lastModifiedBy>ivana raguz</cp:lastModifiedBy>
  <cp:revision>1</cp:revision>
  <dcterms:created xsi:type="dcterms:W3CDTF">2024-04-26T08:34:00Z</dcterms:created>
  <dcterms:modified xsi:type="dcterms:W3CDTF">2024-04-26T08:36:00Z</dcterms:modified>
</cp:coreProperties>
</file>