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4BC" w:rsidRPr="00C12F5F" w:rsidRDefault="008554BC" w:rsidP="008554BC">
      <w:pPr>
        <w:jc w:val="center"/>
        <w:rPr>
          <w:rFonts w:ascii="Arial" w:hAnsi="Arial" w:cs="Arial"/>
          <w:b/>
        </w:rPr>
      </w:pPr>
    </w:p>
    <w:p w:rsidR="008554BC" w:rsidRPr="00C12F5F" w:rsidRDefault="008554BC" w:rsidP="008554BC">
      <w:pPr>
        <w:jc w:val="center"/>
        <w:rPr>
          <w:rFonts w:ascii="Arial" w:hAnsi="Arial" w:cs="Arial"/>
          <w:b/>
        </w:rPr>
      </w:pPr>
      <w:r w:rsidRPr="00C12F5F">
        <w:rPr>
          <w:rFonts w:ascii="Arial" w:hAnsi="Arial" w:cs="Arial"/>
          <w:b/>
        </w:rPr>
        <w:t xml:space="preserve">IZVJEŠTAJ O RADU FEDERALNOG </w:t>
      </w:r>
      <w:r w:rsidRPr="00C12F5F">
        <w:rPr>
          <w:rFonts w:ascii="Arial" w:hAnsi="Arial" w:cs="Arial"/>
          <w:b/>
          <w:bCs/>
          <w:caps/>
        </w:rPr>
        <w:t>MINISTARSTAVA FINANCIJA/</w:t>
      </w:r>
      <w:proofErr w:type="spellStart"/>
      <w:r w:rsidRPr="00C12F5F">
        <w:rPr>
          <w:rFonts w:ascii="Arial" w:hAnsi="Arial" w:cs="Arial"/>
          <w:b/>
          <w:bCs/>
          <w:caps/>
        </w:rPr>
        <w:t>FINANSIJA</w:t>
      </w:r>
      <w:proofErr w:type="spellEnd"/>
      <w:r w:rsidRPr="00C12F5F">
        <w:rPr>
          <w:rFonts w:ascii="Arial" w:hAnsi="Arial" w:cs="Arial"/>
          <w:b/>
          <w:bCs/>
          <w:caps/>
        </w:rPr>
        <w:t xml:space="preserve"> ZA 202</w:t>
      </w:r>
      <w:r w:rsidR="0002046F" w:rsidRPr="00C12F5F">
        <w:rPr>
          <w:rFonts w:ascii="Arial" w:hAnsi="Arial" w:cs="Arial"/>
          <w:b/>
          <w:bCs/>
          <w:caps/>
        </w:rPr>
        <w:t>1</w:t>
      </w:r>
      <w:r w:rsidRPr="00C12F5F">
        <w:rPr>
          <w:rFonts w:ascii="Arial" w:hAnsi="Arial" w:cs="Arial"/>
          <w:b/>
          <w:bCs/>
          <w:caps/>
        </w:rPr>
        <w:t>. GODINU</w:t>
      </w:r>
    </w:p>
    <w:p w:rsidR="008554BC" w:rsidRPr="00C12F5F" w:rsidRDefault="008554BC" w:rsidP="008554BC">
      <w:pPr>
        <w:rPr>
          <w:rFonts w:ascii="Arial" w:hAnsi="Arial" w:cs="Arial"/>
          <w:b/>
        </w:rPr>
      </w:pPr>
    </w:p>
    <w:p w:rsidR="008554BC" w:rsidRPr="00C12F5F" w:rsidRDefault="008554BC" w:rsidP="008554BC">
      <w:pPr>
        <w:jc w:val="both"/>
        <w:rPr>
          <w:rFonts w:ascii="Arial" w:hAnsi="Arial" w:cs="Arial"/>
          <w:b/>
          <w:u w:val="single"/>
        </w:rPr>
      </w:pPr>
    </w:p>
    <w:p w:rsidR="008554BC" w:rsidRPr="00C12F5F" w:rsidRDefault="008554BC" w:rsidP="008554BC">
      <w:pPr>
        <w:jc w:val="both"/>
        <w:rPr>
          <w:rFonts w:ascii="Arial" w:hAnsi="Arial" w:cs="Arial"/>
          <w:b/>
          <w:u w:val="single"/>
        </w:rPr>
      </w:pPr>
      <w:r w:rsidRPr="00C12F5F">
        <w:rPr>
          <w:rFonts w:ascii="Arial" w:hAnsi="Arial" w:cs="Arial"/>
          <w:b/>
          <w:u w:val="single"/>
        </w:rPr>
        <w:t>Uvod</w:t>
      </w:r>
    </w:p>
    <w:p w:rsidR="008554BC" w:rsidRPr="00C12F5F" w:rsidRDefault="008554BC" w:rsidP="008554BC">
      <w:pPr>
        <w:jc w:val="both"/>
        <w:rPr>
          <w:rFonts w:ascii="Arial" w:hAnsi="Arial" w:cs="Arial"/>
          <w:sz w:val="22"/>
          <w:szCs w:val="22"/>
        </w:rPr>
      </w:pPr>
    </w:p>
    <w:p w:rsidR="008554BC" w:rsidRPr="00C12F5F" w:rsidRDefault="008554BC" w:rsidP="008554BC">
      <w:pPr>
        <w:ind w:firstLine="708"/>
        <w:jc w:val="both"/>
        <w:rPr>
          <w:rFonts w:ascii="Arial" w:hAnsi="Arial" w:cs="Arial"/>
        </w:rPr>
      </w:pPr>
      <w:r w:rsidRPr="00C12F5F">
        <w:rPr>
          <w:rFonts w:ascii="Arial" w:hAnsi="Arial" w:cs="Arial"/>
          <w:sz w:val="22"/>
          <w:szCs w:val="22"/>
        </w:rPr>
        <w:t>Fe</w:t>
      </w:r>
      <w:r w:rsidRPr="00C12F5F">
        <w:rPr>
          <w:rFonts w:ascii="Arial" w:hAnsi="Arial" w:cs="Arial"/>
        </w:rPr>
        <w:t>deralno ministarstvo financija/</w:t>
      </w:r>
      <w:proofErr w:type="spellStart"/>
      <w:r w:rsidRPr="00C12F5F">
        <w:rPr>
          <w:rFonts w:ascii="Arial" w:hAnsi="Arial" w:cs="Arial"/>
        </w:rPr>
        <w:t>finansija</w:t>
      </w:r>
      <w:proofErr w:type="spellEnd"/>
      <w:r w:rsidRPr="00C12F5F">
        <w:rPr>
          <w:rFonts w:ascii="Arial" w:hAnsi="Arial" w:cs="Arial"/>
        </w:rPr>
        <w:t>, u skladu sa Zakonom o federalnim ministarstvima i drugim tijelima federalne uprave obavlja upravne, stručne i druge poslove iz nadležnosti Federacije koji se odnose na porezni sustav i poreznu politiku, praćenje ostvarivanja politika i mjera u oblasti deviznog sustava sukladno Ustavu BiH i Zakonu o Centralnoj banci BiH, kreditni i bankovni sustav, sustav financijskog poslovanja (vrijednosni papiri i sanacija), obračunski sustav (računovodstvo, knjigovodstvo i bilance), sustav osiguranja imovine i osoba, sustav pristojbi, doprinosa i drugih dažbina i igara na sreću, sustav financiranja javne potrošnje, izradu i izvršenje proračuna Federacije i godišnje obračune proračuna Federacije, nadzor nad izvršenjem proračuna, proračunska kontrola određenih proračunskih korisnika, kontrola ostvarivanja proračuna Federacije, trezorsko poslovanje, upravljanje novčanim tokovima, dnevno praćenje novčanih sredstava, obaveze i potraživanja i utvrđivanje dinamike praćenja i planiranja osiguranja nedostajućih sredstava, koncentraciju financijskih sredstava radi osiguranja financijskog tržišta, upravljanje dugom i servisiranje unutarnjeg i vanjskog duga i druge poslove utvrđene zakonom.</w:t>
      </w:r>
    </w:p>
    <w:p w:rsidR="008554BC" w:rsidRPr="00C12F5F" w:rsidRDefault="008554BC" w:rsidP="008554BC">
      <w:pPr>
        <w:jc w:val="both"/>
        <w:rPr>
          <w:rFonts w:ascii="Arial" w:hAnsi="Arial" w:cs="Arial"/>
        </w:rPr>
      </w:pPr>
    </w:p>
    <w:p w:rsidR="008554BC" w:rsidRPr="00C12F5F" w:rsidRDefault="008554BC" w:rsidP="008554BC">
      <w:pPr>
        <w:jc w:val="both"/>
        <w:rPr>
          <w:rFonts w:ascii="Arial" w:hAnsi="Arial" w:cs="Arial"/>
          <w:color w:val="FF0000"/>
        </w:rPr>
      </w:pPr>
      <w:r w:rsidRPr="00C12F5F">
        <w:rPr>
          <w:rFonts w:ascii="Arial" w:hAnsi="Arial" w:cs="Arial"/>
          <w:i/>
          <w:color w:val="FF0000"/>
        </w:rPr>
        <w:t xml:space="preserve"> </w:t>
      </w:r>
    </w:p>
    <w:p w:rsidR="008554BC" w:rsidRPr="00C12F5F" w:rsidRDefault="008554BC" w:rsidP="008554BC">
      <w:pPr>
        <w:spacing w:after="160" w:line="259" w:lineRule="auto"/>
        <w:rPr>
          <w:rFonts w:ascii="Arial" w:hAnsi="Arial" w:cs="Arial"/>
          <w:color w:val="FF0000"/>
        </w:rPr>
      </w:pPr>
      <w:r w:rsidRPr="00C12F5F">
        <w:rPr>
          <w:rFonts w:ascii="Arial" w:hAnsi="Arial" w:cs="Arial"/>
          <w:color w:val="FF0000"/>
        </w:rPr>
        <w:br w:type="page"/>
      </w:r>
    </w:p>
    <w:p w:rsidR="008554BC" w:rsidRPr="00C12F5F" w:rsidRDefault="008554BC" w:rsidP="008554BC">
      <w:pPr>
        <w:ind w:firstLine="708"/>
        <w:jc w:val="both"/>
        <w:rPr>
          <w:rFonts w:ascii="Arial" w:hAnsi="Arial" w:cs="Arial"/>
        </w:rPr>
      </w:pPr>
      <w:r w:rsidRPr="00C12F5F">
        <w:rPr>
          <w:rFonts w:ascii="Arial" w:hAnsi="Arial" w:cs="Arial"/>
        </w:rPr>
        <w:lastRenderedPageBreak/>
        <w:t xml:space="preserve">U izvršavanju svojih ustavnih i zakonskih nadležnosti Federalno ministarstvo </w:t>
      </w:r>
      <w:proofErr w:type="spellStart"/>
      <w:r w:rsidRPr="00C12F5F">
        <w:rPr>
          <w:rFonts w:ascii="Arial" w:hAnsi="Arial" w:cs="Arial"/>
        </w:rPr>
        <w:t>finansija</w:t>
      </w:r>
      <w:proofErr w:type="spellEnd"/>
      <w:r w:rsidRPr="00C12F5F">
        <w:rPr>
          <w:rFonts w:ascii="Arial" w:hAnsi="Arial" w:cs="Arial"/>
        </w:rPr>
        <w:t>/financija je u izvještajnom razdoblju predlaganjem i provedbom postojećih politika u  oblastima za koje je nadležno, dalo doprinos realiziranju sljedećih strateških programskih ciljeva:</w:t>
      </w:r>
    </w:p>
    <w:p w:rsidR="008554BC" w:rsidRPr="00C12F5F" w:rsidRDefault="008554BC" w:rsidP="008554BC">
      <w:pPr>
        <w:ind w:firstLine="708"/>
        <w:jc w:val="both"/>
        <w:rPr>
          <w:rFonts w:ascii="Arial" w:hAnsi="Arial" w:cs="Arial"/>
        </w:rPr>
      </w:pPr>
    </w:p>
    <w:p w:rsidR="008554BC" w:rsidRPr="00C12F5F" w:rsidRDefault="008554BC" w:rsidP="008554BC">
      <w:pPr>
        <w:pStyle w:val="ListParagraph"/>
        <w:numPr>
          <w:ilvl w:val="0"/>
          <w:numId w:val="7"/>
        </w:numPr>
        <w:contextualSpacing/>
        <w:rPr>
          <w:rFonts w:ascii="Arial" w:hAnsi="Arial" w:cs="Arial"/>
        </w:rPr>
      </w:pPr>
      <w:r w:rsidRPr="00C12F5F">
        <w:rPr>
          <w:rFonts w:ascii="Arial" w:hAnsi="Arial" w:cs="Arial"/>
        </w:rPr>
        <w:t xml:space="preserve">Održavanje fiskalne stabilnosti u Federaciji BiH </w:t>
      </w:r>
    </w:p>
    <w:p w:rsidR="008554BC" w:rsidRPr="00C12F5F" w:rsidRDefault="008554BC" w:rsidP="008554BC">
      <w:pPr>
        <w:pStyle w:val="ListParagraph"/>
        <w:numPr>
          <w:ilvl w:val="0"/>
          <w:numId w:val="7"/>
        </w:numPr>
        <w:contextualSpacing/>
        <w:rPr>
          <w:rFonts w:ascii="Arial" w:hAnsi="Arial" w:cs="Arial"/>
        </w:rPr>
      </w:pPr>
      <w:r w:rsidRPr="00C12F5F">
        <w:rPr>
          <w:rFonts w:ascii="Arial" w:hAnsi="Arial" w:cs="Arial"/>
        </w:rPr>
        <w:t xml:space="preserve">Stvaranje povoljnijeg ambijenta za poslovanje </w:t>
      </w:r>
    </w:p>
    <w:p w:rsidR="008554BC" w:rsidRPr="00C12F5F" w:rsidRDefault="008554BC" w:rsidP="008554BC">
      <w:pPr>
        <w:pStyle w:val="ListParagraph"/>
        <w:numPr>
          <w:ilvl w:val="0"/>
          <w:numId w:val="7"/>
        </w:numPr>
        <w:contextualSpacing/>
        <w:rPr>
          <w:rFonts w:ascii="Arial" w:hAnsi="Arial" w:cs="Arial"/>
        </w:rPr>
      </w:pPr>
      <w:r w:rsidRPr="00C12F5F">
        <w:rPr>
          <w:rFonts w:ascii="Arial" w:hAnsi="Arial" w:cs="Arial"/>
        </w:rPr>
        <w:t xml:space="preserve">Institucionalno jačanje Ministarstva  </w:t>
      </w:r>
    </w:p>
    <w:p w:rsidR="008554BC" w:rsidRPr="00C12F5F" w:rsidRDefault="008554BC" w:rsidP="008554BC">
      <w:pPr>
        <w:rPr>
          <w:rFonts w:ascii="Arial" w:hAnsi="Arial" w:cs="Arial"/>
        </w:rPr>
      </w:pPr>
    </w:p>
    <w:p w:rsidR="004030FB" w:rsidRPr="00C12F5F" w:rsidRDefault="008554BC" w:rsidP="00CD5052">
      <w:pPr>
        <w:ind w:firstLine="708"/>
        <w:jc w:val="both"/>
        <w:rPr>
          <w:rFonts w:ascii="Arial" w:hAnsi="Arial" w:cs="Arial"/>
        </w:rPr>
      </w:pPr>
      <w:r w:rsidRPr="00C12F5F">
        <w:rPr>
          <w:rFonts w:ascii="Arial" w:hAnsi="Arial" w:cs="Arial"/>
        </w:rPr>
        <w:t>U  razdoblju od 1.1. do 31. 12. 202</w:t>
      </w:r>
      <w:r w:rsidR="0002046F" w:rsidRPr="00C12F5F">
        <w:rPr>
          <w:rFonts w:ascii="Arial" w:hAnsi="Arial" w:cs="Arial"/>
        </w:rPr>
        <w:t>1</w:t>
      </w:r>
      <w:r w:rsidRPr="00C12F5F">
        <w:rPr>
          <w:rFonts w:ascii="Arial" w:hAnsi="Arial" w:cs="Arial"/>
        </w:rPr>
        <w:t>. godine u Federalnom ministarstvu financija-</w:t>
      </w:r>
      <w:proofErr w:type="spellStart"/>
      <w:r w:rsidRPr="00C12F5F">
        <w:rPr>
          <w:rFonts w:ascii="Arial" w:hAnsi="Arial" w:cs="Arial"/>
        </w:rPr>
        <w:t>finansija</w:t>
      </w:r>
      <w:proofErr w:type="spellEnd"/>
      <w:r w:rsidRPr="00C12F5F">
        <w:rPr>
          <w:rFonts w:ascii="Arial" w:hAnsi="Arial" w:cs="Arial"/>
        </w:rPr>
        <w:t xml:space="preserve"> postotak izvršenja 17 operativnih ciljeva i 197 aktivnosti iznosi </w:t>
      </w:r>
      <w:r w:rsidR="00CD5052" w:rsidRPr="00C12F5F">
        <w:rPr>
          <w:rFonts w:ascii="Arial" w:hAnsi="Arial" w:cs="Arial"/>
        </w:rPr>
        <w:t>9</w:t>
      </w:r>
      <w:r w:rsidR="00EA38CC" w:rsidRPr="00C12F5F">
        <w:rPr>
          <w:rFonts w:ascii="Arial" w:hAnsi="Arial" w:cs="Arial"/>
        </w:rPr>
        <w:t>4</w:t>
      </w:r>
      <w:r w:rsidRPr="00C12F5F">
        <w:rPr>
          <w:rFonts w:ascii="Arial" w:hAnsi="Arial" w:cs="Arial"/>
        </w:rPr>
        <w:t>%. U istom razdoblju je predloženo i na Vladi FBiH utvrđeno 1</w:t>
      </w:r>
      <w:r w:rsidR="00C516A6" w:rsidRPr="00C12F5F">
        <w:rPr>
          <w:rFonts w:ascii="Arial" w:hAnsi="Arial" w:cs="Arial"/>
        </w:rPr>
        <w:t>2</w:t>
      </w:r>
      <w:r w:rsidRPr="00C12F5F">
        <w:rPr>
          <w:rFonts w:ascii="Arial" w:hAnsi="Arial" w:cs="Arial"/>
        </w:rPr>
        <w:t xml:space="preserve"> zakona i izmjena i dopuna zakona. S obzirom da se u parlamentarnoj proceduri još uvijek nalazi </w:t>
      </w:r>
      <w:r w:rsidR="004030FB" w:rsidRPr="00C12F5F">
        <w:rPr>
          <w:rFonts w:ascii="Arial" w:hAnsi="Arial" w:cs="Arial"/>
        </w:rPr>
        <w:t>određeni</w:t>
      </w:r>
      <w:r w:rsidRPr="00C12F5F">
        <w:rPr>
          <w:rFonts w:ascii="Arial" w:hAnsi="Arial" w:cs="Arial"/>
        </w:rPr>
        <w:t xml:space="preserve"> broj zakona u formi nacrta ili prijedloga</w:t>
      </w:r>
      <w:r w:rsidR="00C516A6" w:rsidRPr="00C12F5F">
        <w:rPr>
          <w:rFonts w:ascii="Arial" w:hAnsi="Arial" w:cs="Arial"/>
        </w:rPr>
        <w:t>,</w:t>
      </w:r>
      <w:r w:rsidRPr="00C12F5F">
        <w:rPr>
          <w:rFonts w:ascii="Arial" w:hAnsi="Arial" w:cs="Arial"/>
        </w:rPr>
        <w:t xml:space="preserve"> nisu se mogli izraditi </w:t>
      </w:r>
      <w:proofErr w:type="spellStart"/>
      <w:r w:rsidRPr="00C12F5F">
        <w:rPr>
          <w:rFonts w:ascii="Arial" w:hAnsi="Arial" w:cs="Arial"/>
        </w:rPr>
        <w:t>podzakonski</w:t>
      </w:r>
      <w:proofErr w:type="spellEnd"/>
      <w:r w:rsidRPr="00C12F5F">
        <w:rPr>
          <w:rFonts w:ascii="Arial" w:hAnsi="Arial" w:cs="Arial"/>
        </w:rPr>
        <w:t xml:space="preserve"> akti planirani uz donošenje zakona. </w:t>
      </w:r>
    </w:p>
    <w:p w:rsidR="004030FB" w:rsidRPr="00C12F5F" w:rsidRDefault="004030FB" w:rsidP="00CD5052">
      <w:pPr>
        <w:ind w:firstLine="708"/>
        <w:jc w:val="both"/>
        <w:rPr>
          <w:rFonts w:ascii="Arial" w:hAnsi="Arial" w:cs="Arial"/>
        </w:rPr>
      </w:pPr>
      <w:r w:rsidRPr="00C12F5F">
        <w:rPr>
          <w:rFonts w:ascii="Arial" w:hAnsi="Arial" w:cs="Arial"/>
        </w:rPr>
        <w:t>Kako</w:t>
      </w:r>
      <w:r w:rsidR="00C516A6" w:rsidRPr="00C12F5F">
        <w:rPr>
          <w:rFonts w:ascii="Arial" w:hAnsi="Arial" w:cs="Arial"/>
        </w:rPr>
        <w:t xml:space="preserve"> </w:t>
      </w:r>
      <w:proofErr w:type="spellStart"/>
      <w:r w:rsidR="00C516A6" w:rsidRPr="00C12F5F">
        <w:rPr>
          <w:rFonts w:ascii="Arial" w:hAnsi="Arial" w:cs="Arial"/>
        </w:rPr>
        <w:t>pandemija</w:t>
      </w:r>
      <w:proofErr w:type="spellEnd"/>
      <w:r w:rsidR="00C516A6" w:rsidRPr="00C12F5F">
        <w:rPr>
          <w:rFonts w:ascii="Arial" w:hAnsi="Arial" w:cs="Arial"/>
        </w:rPr>
        <w:t xml:space="preserve"> </w:t>
      </w:r>
      <w:proofErr w:type="spellStart"/>
      <w:r w:rsidR="00C516A6" w:rsidRPr="00C12F5F">
        <w:rPr>
          <w:rFonts w:ascii="Arial" w:hAnsi="Arial" w:cs="Arial"/>
        </w:rPr>
        <w:t>koronavirusa</w:t>
      </w:r>
      <w:proofErr w:type="spellEnd"/>
      <w:r w:rsidR="00C516A6" w:rsidRPr="00C12F5F">
        <w:rPr>
          <w:rFonts w:ascii="Arial" w:hAnsi="Arial" w:cs="Arial"/>
        </w:rPr>
        <w:t xml:space="preserve"> još uvijek tra</w:t>
      </w:r>
      <w:r w:rsidRPr="00C12F5F">
        <w:rPr>
          <w:rFonts w:ascii="Arial" w:hAnsi="Arial" w:cs="Arial"/>
        </w:rPr>
        <w:t xml:space="preserve">je, </w:t>
      </w:r>
      <w:r w:rsidR="00F754D1" w:rsidRPr="00C12F5F">
        <w:rPr>
          <w:rFonts w:ascii="Arial" w:hAnsi="Arial" w:cs="Arial"/>
        </w:rPr>
        <w:t>u 2021. godini</w:t>
      </w:r>
      <w:r w:rsidR="00C516A6" w:rsidRPr="00C12F5F">
        <w:rPr>
          <w:rFonts w:ascii="Arial" w:hAnsi="Arial" w:cs="Arial"/>
        </w:rPr>
        <w:t xml:space="preserve"> Federalno ministarstvo f</w:t>
      </w:r>
      <w:r w:rsidRPr="00C12F5F">
        <w:rPr>
          <w:rFonts w:ascii="Arial" w:hAnsi="Arial" w:cs="Arial"/>
        </w:rPr>
        <w:t>i</w:t>
      </w:r>
      <w:r w:rsidR="00C516A6" w:rsidRPr="00C12F5F">
        <w:rPr>
          <w:rFonts w:ascii="Arial" w:hAnsi="Arial" w:cs="Arial"/>
        </w:rPr>
        <w:t>nanc</w:t>
      </w:r>
      <w:r w:rsidR="00F754D1" w:rsidRPr="00C12F5F">
        <w:rPr>
          <w:rFonts w:ascii="Arial" w:hAnsi="Arial" w:cs="Arial"/>
        </w:rPr>
        <w:t>ija/</w:t>
      </w:r>
      <w:proofErr w:type="spellStart"/>
      <w:r w:rsidR="00F754D1" w:rsidRPr="00C12F5F">
        <w:rPr>
          <w:rFonts w:ascii="Arial" w:hAnsi="Arial" w:cs="Arial"/>
        </w:rPr>
        <w:t>finansija</w:t>
      </w:r>
      <w:proofErr w:type="spellEnd"/>
      <w:r w:rsidR="00EA38CC" w:rsidRPr="00C12F5F">
        <w:rPr>
          <w:rFonts w:ascii="Arial" w:hAnsi="Arial" w:cs="Arial"/>
        </w:rPr>
        <w:t xml:space="preserve"> je</w:t>
      </w:r>
      <w:r w:rsidRPr="00C12F5F">
        <w:rPr>
          <w:rFonts w:ascii="Arial" w:hAnsi="Arial" w:cs="Arial"/>
        </w:rPr>
        <w:t>,</w:t>
      </w:r>
      <w:r w:rsidR="00F754D1" w:rsidRPr="00C12F5F">
        <w:rPr>
          <w:rFonts w:ascii="Arial" w:hAnsi="Arial" w:cs="Arial"/>
        </w:rPr>
        <w:t xml:space="preserve"> kroz dodjelu sred</w:t>
      </w:r>
      <w:r w:rsidR="00C516A6" w:rsidRPr="00C12F5F">
        <w:rPr>
          <w:rFonts w:ascii="Arial" w:hAnsi="Arial" w:cs="Arial"/>
        </w:rPr>
        <w:t>s</w:t>
      </w:r>
      <w:r w:rsidR="00F754D1" w:rsidRPr="00C12F5F">
        <w:rPr>
          <w:rFonts w:ascii="Arial" w:hAnsi="Arial" w:cs="Arial"/>
        </w:rPr>
        <w:t>ta</w:t>
      </w:r>
      <w:r w:rsidR="00C516A6" w:rsidRPr="00C12F5F">
        <w:rPr>
          <w:rFonts w:ascii="Arial" w:hAnsi="Arial" w:cs="Arial"/>
        </w:rPr>
        <w:t>va</w:t>
      </w:r>
      <w:r w:rsidRPr="00C12F5F">
        <w:rPr>
          <w:rFonts w:ascii="Arial" w:hAnsi="Arial" w:cs="Arial"/>
        </w:rPr>
        <w:t xml:space="preserve"> utvrđenih Proračunom FBiH za 2021. godinu,</w:t>
      </w:r>
      <w:r w:rsidR="00C516A6" w:rsidRPr="00C12F5F">
        <w:rPr>
          <w:rFonts w:ascii="Arial" w:hAnsi="Arial" w:cs="Arial"/>
        </w:rPr>
        <w:t xml:space="preserve"> do</w:t>
      </w:r>
      <w:r w:rsidR="00EA38CC" w:rsidRPr="00C12F5F">
        <w:rPr>
          <w:rFonts w:ascii="Arial" w:hAnsi="Arial" w:cs="Arial"/>
        </w:rPr>
        <w:t>dijelilo</w:t>
      </w:r>
      <w:r w:rsidRPr="00C12F5F">
        <w:rPr>
          <w:rFonts w:ascii="Arial" w:hAnsi="Arial" w:cs="Arial"/>
        </w:rPr>
        <w:t xml:space="preserve"> </w:t>
      </w:r>
      <w:r w:rsidR="00EA38CC" w:rsidRPr="00C12F5F">
        <w:rPr>
          <w:rFonts w:ascii="Arial" w:hAnsi="Arial" w:cs="Arial"/>
        </w:rPr>
        <w:t xml:space="preserve">proračunima </w:t>
      </w:r>
      <w:r w:rsidR="00F754D1" w:rsidRPr="00C12F5F">
        <w:rPr>
          <w:rFonts w:ascii="Arial" w:hAnsi="Arial" w:cs="Arial"/>
        </w:rPr>
        <w:t xml:space="preserve">kantona 200.000.000,00 KM te </w:t>
      </w:r>
      <w:r w:rsidR="00EA38CC" w:rsidRPr="00C12F5F">
        <w:rPr>
          <w:rFonts w:ascii="Arial" w:hAnsi="Arial" w:cs="Arial"/>
        </w:rPr>
        <w:t xml:space="preserve">proračunima gradova i općina </w:t>
      </w:r>
      <w:r w:rsidR="00F754D1" w:rsidRPr="00C12F5F">
        <w:rPr>
          <w:rFonts w:ascii="Arial" w:hAnsi="Arial" w:cs="Arial"/>
        </w:rPr>
        <w:t xml:space="preserve">30.000.000,00 KM </w:t>
      </w:r>
      <w:r w:rsidR="00EA38CC" w:rsidRPr="00C12F5F">
        <w:rPr>
          <w:rFonts w:ascii="Arial" w:hAnsi="Arial" w:cs="Arial"/>
        </w:rPr>
        <w:t xml:space="preserve">na ime </w:t>
      </w:r>
      <w:r w:rsidR="00F754D1" w:rsidRPr="00C12F5F">
        <w:rPr>
          <w:rFonts w:ascii="Arial" w:hAnsi="Arial" w:cs="Arial"/>
        </w:rPr>
        <w:t>finan</w:t>
      </w:r>
      <w:r w:rsidRPr="00C12F5F">
        <w:rPr>
          <w:rFonts w:ascii="Arial" w:hAnsi="Arial" w:cs="Arial"/>
        </w:rPr>
        <w:t>c</w:t>
      </w:r>
      <w:r w:rsidR="00F754D1" w:rsidRPr="00C12F5F">
        <w:rPr>
          <w:rFonts w:ascii="Arial" w:hAnsi="Arial" w:cs="Arial"/>
        </w:rPr>
        <w:t xml:space="preserve">ijske pomoći </w:t>
      </w:r>
      <w:r w:rsidRPr="00C12F5F">
        <w:rPr>
          <w:rFonts w:ascii="Arial" w:hAnsi="Arial" w:cs="Arial"/>
        </w:rPr>
        <w:t xml:space="preserve">za provođenje strukturalnih reformi te za prevladavanje socijalnih, ekonomskih i zdravstvenih posljedica </w:t>
      </w:r>
      <w:proofErr w:type="spellStart"/>
      <w:r w:rsidRPr="00C12F5F">
        <w:rPr>
          <w:rFonts w:ascii="Arial" w:hAnsi="Arial" w:cs="Arial"/>
        </w:rPr>
        <w:t>pandemije</w:t>
      </w:r>
      <w:proofErr w:type="spellEnd"/>
      <w:r w:rsidRPr="00C12F5F">
        <w:rPr>
          <w:rFonts w:ascii="Arial" w:hAnsi="Arial" w:cs="Arial"/>
        </w:rPr>
        <w:t xml:space="preserve"> COVID-19</w:t>
      </w:r>
      <w:r w:rsidR="00EA38CC" w:rsidRPr="00C12F5F">
        <w:rPr>
          <w:rFonts w:ascii="Arial" w:hAnsi="Arial" w:cs="Arial"/>
        </w:rPr>
        <w:t xml:space="preserve"> kao </w:t>
      </w:r>
      <w:r w:rsidRPr="00C12F5F">
        <w:rPr>
          <w:rFonts w:ascii="Arial" w:hAnsi="Arial" w:cs="Arial"/>
        </w:rPr>
        <w:t xml:space="preserve">i za infrastrukturne projekte. </w:t>
      </w:r>
      <w:r w:rsidR="00F754D1" w:rsidRPr="00C12F5F">
        <w:rPr>
          <w:rFonts w:ascii="Arial" w:hAnsi="Arial" w:cs="Arial"/>
        </w:rPr>
        <w:t xml:space="preserve"> </w:t>
      </w:r>
    </w:p>
    <w:p w:rsidR="008554BC" w:rsidRPr="00C12F5F" w:rsidRDefault="008554BC" w:rsidP="008554BC">
      <w:pPr>
        <w:rPr>
          <w:rFonts w:ascii="Arial" w:hAnsi="Arial" w:cs="Arial"/>
          <w:i/>
          <w:color w:val="FF0000"/>
        </w:rPr>
      </w:pPr>
    </w:p>
    <w:p w:rsidR="008554BC" w:rsidRPr="00C12F5F" w:rsidRDefault="008554BC" w:rsidP="008554BC">
      <w:pPr>
        <w:ind w:firstLine="708"/>
        <w:jc w:val="both"/>
        <w:rPr>
          <w:rFonts w:ascii="Arial" w:hAnsi="Arial" w:cs="Arial"/>
          <w:strike/>
        </w:rPr>
      </w:pPr>
      <w:r w:rsidRPr="00C12F5F">
        <w:rPr>
          <w:rFonts w:ascii="Arial" w:hAnsi="Arial" w:cs="Arial"/>
        </w:rPr>
        <w:t>Najvažnije aktivnosti koje su obilježile rad Federalnog ministarstva financija/</w:t>
      </w:r>
      <w:proofErr w:type="spellStart"/>
      <w:r w:rsidRPr="00C12F5F">
        <w:rPr>
          <w:rFonts w:ascii="Arial" w:hAnsi="Arial" w:cs="Arial"/>
        </w:rPr>
        <w:t>finansija</w:t>
      </w:r>
      <w:proofErr w:type="spellEnd"/>
      <w:r w:rsidRPr="00C12F5F">
        <w:rPr>
          <w:rFonts w:ascii="Arial" w:hAnsi="Arial" w:cs="Arial"/>
        </w:rPr>
        <w:t xml:space="preserve"> u 202</w:t>
      </w:r>
      <w:r w:rsidR="004030FB" w:rsidRPr="00C12F5F">
        <w:rPr>
          <w:rFonts w:ascii="Arial" w:hAnsi="Arial" w:cs="Arial"/>
        </w:rPr>
        <w:t>1</w:t>
      </w:r>
      <w:r w:rsidRPr="00C12F5F">
        <w:rPr>
          <w:rFonts w:ascii="Arial" w:hAnsi="Arial" w:cs="Arial"/>
        </w:rPr>
        <w:t>. godini u cilju održavanja fiskalne stabilnosti u Federaciji BiH su priprema i izrada DOB-a za trogodišnje razdoblje i</w:t>
      </w:r>
      <w:r w:rsidRPr="00C12F5F">
        <w:t xml:space="preserve"> </w:t>
      </w:r>
      <w:r w:rsidRPr="00C12F5F">
        <w:rPr>
          <w:rFonts w:ascii="Arial" w:hAnsi="Arial" w:cs="Arial"/>
        </w:rPr>
        <w:t>Proračuna za 202</w:t>
      </w:r>
      <w:r w:rsidR="004030FB" w:rsidRPr="00C12F5F">
        <w:rPr>
          <w:rFonts w:ascii="Arial" w:hAnsi="Arial" w:cs="Arial"/>
        </w:rPr>
        <w:t>2</w:t>
      </w:r>
      <w:r w:rsidRPr="00C12F5F">
        <w:rPr>
          <w:rFonts w:ascii="Arial" w:hAnsi="Arial" w:cs="Arial"/>
        </w:rPr>
        <w:t>. godinu,</w:t>
      </w:r>
      <w:r w:rsidR="00DE07D7" w:rsidRPr="00C12F5F">
        <w:t xml:space="preserve"> </w:t>
      </w:r>
      <w:r w:rsidR="00DE07D7" w:rsidRPr="00C12F5F">
        <w:rPr>
          <w:rFonts w:ascii="Arial" w:hAnsi="Arial" w:cs="Arial"/>
        </w:rPr>
        <w:t>usvajanje</w:t>
      </w:r>
      <w:r w:rsidR="00DE07D7" w:rsidRPr="00C12F5F">
        <w:t xml:space="preserve"> </w:t>
      </w:r>
      <w:r w:rsidR="00DE07D7" w:rsidRPr="00C12F5F">
        <w:rPr>
          <w:rFonts w:ascii="Arial" w:hAnsi="Arial" w:cs="Arial"/>
        </w:rPr>
        <w:t>Strategije reforme upravljanja javnim financijama za razdoblje 2021-2025.,</w:t>
      </w:r>
      <w:r w:rsidRPr="00C12F5F">
        <w:rPr>
          <w:rFonts w:ascii="Arial" w:hAnsi="Arial" w:cs="Arial"/>
        </w:rPr>
        <w:t xml:space="preserve"> </w:t>
      </w:r>
      <w:r w:rsidR="00DE07D7" w:rsidRPr="00C12F5F">
        <w:rPr>
          <w:rFonts w:ascii="Arial" w:hAnsi="Arial" w:cs="Arial"/>
        </w:rPr>
        <w:t xml:space="preserve">Strategije razvoja </w:t>
      </w:r>
      <w:proofErr w:type="spellStart"/>
      <w:r w:rsidR="00DE07D7" w:rsidRPr="00C12F5F">
        <w:rPr>
          <w:rFonts w:ascii="Arial" w:hAnsi="Arial" w:cs="Arial"/>
        </w:rPr>
        <w:t>PIFC</w:t>
      </w:r>
      <w:proofErr w:type="spellEnd"/>
      <w:r w:rsidR="00DE07D7" w:rsidRPr="00C12F5F">
        <w:rPr>
          <w:rFonts w:ascii="Arial" w:hAnsi="Arial" w:cs="Arial"/>
        </w:rPr>
        <w:t xml:space="preserve"> u javnom sektoru u FBiH 2021-2027</w:t>
      </w:r>
      <w:r w:rsidR="00EA38CC" w:rsidRPr="00C12F5F">
        <w:rPr>
          <w:rFonts w:ascii="Arial" w:hAnsi="Arial" w:cs="Arial"/>
        </w:rPr>
        <w:t xml:space="preserve">., </w:t>
      </w:r>
      <w:r w:rsidRPr="00C12F5F">
        <w:rPr>
          <w:rFonts w:ascii="Arial" w:hAnsi="Arial" w:cs="Arial"/>
        </w:rPr>
        <w:t xml:space="preserve">praćenje izvršavanja proračuna na mjesečnoj i kvartalnoj osnovi svih razina vlasti, provođenje inspekcijskog nadzora zakonitosti, blagovremenosti i namjenskog korištenja proračunskih sredstava, efikasno upravljanje ukupnim javnim dugom, transparentno provođenje javnih nabava za potrebe Ministarstva sukladno Zakonu o javnim nabavama, unaprjeđenje sustava </w:t>
      </w:r>
      <w:proofErr w:type="spellStart"/>
      <w:r w:rsidRPr="00C12F5F">
        <w:rPr>
          <w:rFonts w:ascii="Arial" w:hAnsi="Arial" w:cs="Arial"/>
        </w:rPr>
        <w:t>fiskalizacije</w:t>
      </w:r>
      <w:proofErr w:type="spellEnd"/>
      <w:r w:rsidRPr="00C12F5F">
        <w:rPr>
          <w:rFonts w:ascii="Arial" w:hAnsi="Arial" w:cs="Arial"/>
        </w:rPr>
        <w:t xml:space="preserve">, provođenje postupka certifikacije internih revizora za javni sektor te povećanje broja jedinica interne revizije u javnom sektoru. </w:t>
      </w:r>
    </w:p>
    <w:p w:rsidR="008554BC" w:rsidRPr="00C12F5F" w:rsidRDefault="008554BC" w:rsidP="008554BC">
      <w:pPr>
        <w:ind w:firstLine="708"/>
        <w:jc w:val="both"/>
        <w:rPr>
          <w:rFonts w:ascii="Arial" w:hAnsi="Arial" w:cs="Arial"/>
        </w:rPr>
      </w:pPr>
      <w:r w:rsidRPr="00C12F5F">
        <w:rPr>
          <w:rFonts w:ascii="Arial" w:hAnsi="Arial" w:cs="Arial"/>
        </w:rPr>
        <w:t xml:space="preserve">Također, usprkos </w:t>
      </w:r>
      <w:proofErr w:type="spellStart"/>
      <w:r w:rsidRPr="00C12F5F">
        <w:rPr>
          <w:rFonts w:ascii="Arial" w:hAnsi="Arial" w:cs="Arial"/>
        </w:rPr>
        <w:t>pandemiji</w:t>
      </w:r>
      <w:proofErr w:type="spellEnd"/>
      <w:r w:rsidRPr="00C12F5F">
        <w:rPr>
          <w:rFonts w:ascii="Arial" w:hAnsi="Arial" w:cs="Arial"/>
        </w:rPr>
        <w:t>, zahvaljujući redovitom radu Odbora za likvidnost, te odgovornom upravljanju likvidnošću, i u 202</w:t>
      </w:r>
      <w:r w:rsidR="00DE07D7" w:rsidRPr="00C12F5F">
        <w:rPr>
          <w:rFonts w:ascii="Arial" w:hAnsi="Arial" w:cs="Arial"/>
        </w:rPr>
        <w:t>1</w:t>
      </w:r>
      <w:r w:rsidRPr="00C12F5F">
        <w:rPr>
          <w:rFonts w:ascii="Arial" w:hAnsi="Arial" w:cs="Arial"/>
        </w:rPr>
        <w:t xml:space="preserve">. godini je osigurana likvidnost proračuna na razini koja je omogućavala pravovremeno izmirivanje obaveza Ministarstva i Federacije. </w:t>
      </w:r>
    </w:p>
    <w:p w:rsidR="00145540" w:rsidRPr="00C12F5F" w:rsidRDefault="00EA38CC" w:rsidP="00145540">
      <w:pPr>
        <w:pStyle w:val="ListParagraph"/>
        <w:ind w:left="0" w:firstLine="708"/>
        <w:jc w:val="both"/>
        <w:rPr>
          <w:rFonts w:ascii="Arial" w:hAnsi="Arial" w:cs="Arial"/>
        </w:rPr>
      </w:pPr>
      <w:r w:rsidRPr="00C12F5F">
        <w:rPr>
          <w:rFonts w:ascii="Arial" w:hAnsi="Arial" w:cs="Arial"/>
        </w:rPr>
        <w:t xml:space="preserve">Urađeno je i objavljeno 13 </w:t>
      </w:r>
      <w:proofErr w:type="spellStart"/>
      <w:r w:rsidRPr="00C12F5F">
        <w:rPr>
          <w:rFonts w:ascii="Arial" w:hAnsi="Arial" w:cs="Arial"/>
        </w:rPr>
        <w:t>podzako</w:t>
      </w:r>
      <w:r w:rsidR="00C12F5F">
        <w:rPr>
          <w:rFonts w:ascii="Arial" w:hAnsi="Arial" w:cs="Arial"/>
        </w:rPr>
        <w:t>n</w:t>
      </w:r>
      <w:r w:rsidRPr="00C12F5F">
        <w:rPr>
          <w:rFonts w:ascii="Arial" w:hAnsi="Arial" w:cs="Arial"/>
        </w:rPr>
        <w:t>skih</w:t>
      </w:r>
      <w:proofErr w:type="spellEnd"/>
      <w:r w:rsidRPr="00C12F5F">
        <w:rPr>
          <w:rFonts w:ascii="Arial" w:hAnsi="Arial" w:cs="Arial"/>
        </w:rPr>
        <w:t xml:space="preserve"> akata ključnih za provedbu Zakona o računovodstvu i reviziji koji je </w:t>
      </w:r>
      <w:r w:rsidR="00145540" w:rsidRPr="00C12F5F">
        <w:rPr>
          <w:rFonts w:ascii="Arial" w:hAnsi="Arial" w:cs="Arial"/>
        </w:rPr>
        <w:t xml:space="preserve">usvojen u Parlamentu FBiH </w:t>
      </w:r>
      <w:r w:rsidRPr="00C12F5F">
        <w:rPr>
          <w:rFonts w:ascii="Arial" w:hAnsi="Arial" w:cs="Arial"/>
        </w:rPr>
        <w:t>u 2021. godini</w:t>
      </w:r>
      <w:r w:rsidR="00145540" w:rsidRPr="00C12F5F">
        <w:rPr>
          <w:rFonts w:ascii="Arial" w:hAnsi="Arial" w:cs="Arial"/>
        </w:rPr>
        <w:t xml:space="preserve">. </w:t>
      </w:r>
    </w:p>
    <w:p w:rsidR="008554BC" w:rsidRPr="00C12F5F" w:rsidRDefault="008554BC" w:rsidP="008554BC">
      <w:pPr>
        <w:jc w:val="both"/>
        <w:rPr>
          <w:rFonts w:ascii="Arial" w:hAnsi="Arial" w:cs="Arial"/>
          <w:bCs/>
          <w:color w:val="FF0000"/>
          <w:lang w:eastAsia="bs-Latn-BA"/>
        </w:rPr>
      </w:pPr>
    </w:p>
    <w:p w:rsidR="00145540" w:rsidRPr="00C12F5F" w:rsidRDefault="00145540" w:rsidP="00145540">
      <w:pPr>
        <w:pStyle w:val="ListParagraph"/>
        <w:ind w:left="0" w:firstLine="708"/>
        <w:jc w:val="both"/>
        <w:rPr>
          <w:rFonts w:ascii="Arial" w:hAnsi="Arial" w:cs="Arial"/>
        </w:rPr>
      </w:pPr>
      <w:r w:rsidRPr="00C12F5F">
        <w:rPr>
          <w:rFonts w:ascii="Arial" w:hAnsi="Arial" w:cs="Arial"/>
        </w:rPr>
        <w:t>Kod realizacije drugog strateškog cilja, nije se postiglo planirano unapređenje sustava doprinosa</w:t>
      </w:r>
      <w:r w:rsidR="00EA38CC" w:rsidRPr="00C12F5F">
        <w:rPr>
          <w:rFonts w:ascii="Arial" w:hAnsi="Arial" w:cs="Arial"/>
        </w:rPr>
        <w:t xml:space="preserve"> i poreznih postupaka</w:t>
      </w:r>
      <w:r w:rsidRPr="00C12F5F">
        <w:rPr>
          <w:rFonts w:ascii="Arial" w:hAnsi="Arial" w:cs="Arial"/>
        </w:rPr>
        <w:t xml:space="preserve"> jer se prijedlozi zakona o doprinosima i zakona o porezu na dohodak još uvijek nalaze u parlamentarnoj proceduri, što ima za poslj</w:t>
      </w:r>
      <w:r w:rsidR="00EA38CC" w:rsidRPr="00C12F5F">
        <w:rPr>
          <w:rFonts w:ascii="Arial" w:hAnsi="Arial" w:cs="Arial"/>
        </w:rPr>
        <w:t>edicu da se nisu mogli donijeti</w:t>
      </w:r>
      <w:r w:rsidRPr="00C12F5F">
        <w:rPr>
          <w:rFonts w:ascii="Arial" w:hAnsi="Arial" w:cs="Arial"/>
        </w:rPr>
        <w:t xml:space="preserve"> </w:t>
      </w:r>
      <w:proofErr w:type="spellStart"/>
      <w:r w:rsidRPr="00C12F5F">
        <w:rPr>
          <w:rFonts w:ascii="Arial" w:hAnsi="Arial" w:cs="Arial"/>
        </w:rPr>
        <w:t>podzakonski</w:t>
      </w:r>
      <w:proofErr w:type="spellEnd"/>
      <w:r w:rsidRPr="00C12F5F">
        <w:rPr>
          <w:rFonts w:ascii="Arial" w:hAnsi="Arial" w:cs="Arial"/>
        </w:rPr>
        <w:t xml:space="preserve"> akti vezani za usvajanje ovih zakona.   </w:t>
      </w:r>
    </w:p>
    <w:p w:rsidR="00145540" w:rsidRPr="00C12F5F" w:rsidRDefault="00145540" w:rsidP="00145540">
      <w:pPr>
        <w:pStyle w:val="ListParagraph"/>
        <w:ind w:left="0" w:firstLine="708"/>
        <w:jc w:val="both"/>
        <w:rPr>
          <w:rFonts w:ascii="Arial" w:hAnsi="Arial" w:cs="Arial"/>
        </w:rPr>
      </w:pPr>
      <w:r w:rsidRPr="00C12F5F">
        <w:rPr>
          <w:rFonts w:ascii="Arial" w:hAnsi="Arial" w:cs="Arial"/>
        </w:rPr>
        <w:t xml:space="preserve">Također su, u oblasti razvoja financijskog tržišta, u 2021. godini u Parlamentu FBiH usvojeni nacrti četiri zakona pa se pristupilo izradi prijedloga zakona, dok se za dva zakona čekalo mišljenje Komisije za vrijednosne papire, čija je </w:t>
      </w:r>
      <w:r w:rsidR="00C12F5F" w:rsidRPr="00C12F5F">
        <w:rPr>
          <w:rFonts w:ascii="Arial" w:hAnsi="Arial" w:cs="Arial"/>
        </w:rPr>
        <w:t>konstituirajuća</w:t>
      </w:r>
      <w:r w:rsidRPr="00C12F5F">
        <w:rPr>
          <w:rFonts w:ascii="Arial" w:hAnsi="Arial" w:cs="Arial"/>
        </w:rPr>
        <w:t xml:space="preserve"> sjednica bila u listopadu 2021. godine, kako bi se krenulo u daljnju proceduru utvrđivanja odnosno </w:t>
      </w:r>
      <w:r w:rsidR="00C12F5F" w:rsidRPr="00C12F5F">
        <w:rPr>
          <w:rFonts w:ascii="Arial" w:hAnsi="Arial" w:cs="Arial"/>
        </w:rPr>
        <w:t>usvajanja</w:t>
      </w:r>
      <w:r w:rsidRPr="00C12F5F">
        <w:rPr>
          <w:rFonts w:ascii="Arial" w:hAnsi="Arial" w:cs="Arial"/>
        </w:rPr>
        <w:t xml:space="preserve"> ovih zakona. </w:t>
      </w:r>
    </w:p>
    <w:p w:rsidR="00145540" w:rsidRPr="00C12F5F" w:rsidRDefault="00145540" w:rsidP="00145540">
      <w:pPr>
        <w:pStyle w:val="ListParagraph"/>
        <w:ind w:left="0" w:firstLine="708"/>
        <w:jc w:val="both"/>
        <w:rPr>
          <w:rFonts w:ascii="Arial" w:hAnsi="Arial" w:cs="Arial"/>
        </w:rPr>
      </w:pPr>
      <w:r w:rsidRPr="00C12F5F">
        <w:rPr>
          <w:rFonts w:ascii="Arial" w:hAnsi="Arial" w:cs="Arial"/>
        </w:rPr>
        <w:t>Razvijanje domaćeg tržišta kapitala postiže se kroz emitiranje kratkoročnih i dugoročnih obveznica Federacije BiH putem kojih se osiguravaju proračunska sredstava i pokriće tekuće likvidnosti. Kroz pripremu i praćenje, Program javnih</w:t>
      </w:r>
      <w:r w:rsidRPr="00C12F5F">
        <w:rPr>
          <w:rFonts w:ascii="Arial" w:hAnsi="Arial" w:cs="Arial"/>
          <w:color w:val="FF0000"/>
        </w:rPr>
        <w:t xml:space="preserve"> </w:t>
      </w:r>
      <w:r w:rsidRPr="00C12F5F">
        <w:rPr>
          <w:rFonts w:ascii="Arial" w:hAnsi="Arial" w:cs="Arial"/>
        </w:rPr>
        <w:lastRenderedPageBreak/>
        <w:t>investicija se povezuje s proračunskim ciklusom te</w:t>
      </w:r>
      <w:r w:rsidRPr="00C12F5F">
        <w:rPr>
          <w:rFonts w:ascii="Arial" w:hAnsi="Arial" w:cs="Arial"/>
          <w:sz w:val="18"/>
          <w:szCs w:val="18"/>
        </w:rPr>
        <w:t xml:space="preserve"> </w:t>
      </w:r>
      <w:r w:rsidRPr="00C12F5F">
        <w:rPr>
          <w:rFonts w:ascii="Arial" w:hAnsi="Arial" w:cs="Arial"/>
        </w:rPr>
        <w:t xml:space="preserve">se onemogućava financiranje proračunskim i projektnim sredstvima projekata koji nisu uključeni u </w:t>
      </w:r>
      <w:proofErr w:type="spellStart"/>
      <w:r w:rsidRPr="00C12F5F">
        <w:rPr>
          <w:rFonts w:ascii="Arial" w:hAnsi="Arial" w:cs="Arial"/>
        </w:rPr>
        <w:t>PJI</w:t>
      </w:r>
      <w:proofErr w:type="spellEnd"/>
      <w:r w:rsidRPr="00C12F5F">
        <w:rPr>
          <w:rFonts w:ascii="Arial" w:hAnsi="Arial" w:cs="Arial"/>
        </w:rPr>
        <w:t xml:space="preserve">. </w:t>
      </w:r>
    </w:p>
    <w:p w:rsidR="008554BC" w:rsidRPr="00C12F5F" w:rsidRDefault="008554BC" w:rsidP="008554BC">
      <w:pPr>
        <w:pStyle w:val="ListParagraph"/>
        <w:ind w:left="0" w:firstLine="426"/>
        <w:jc w:val="both"/>
        <w:rPr>
          <w:rFonts w:ascii="Arial" w:hAnsi="Arial" w:cs="Arial"/>
        </w:rPr>
      </w:pPr>
    </w:p>
    <w:p w:rsidR="008554BC" w:rsidRPr="00C12F5F" w:rsidRDefault="008554BC" w:rsidP="008554BC">
      <w:pPr>
        <w:ind w:firstLine="708"/>
        <w:jc w:val="both"/>
        <w:rPr>
          <w:rFonts w:ascii="Arial" w:hAnsi="Arial" w:cs="Arial"/>
        </w:rPr>
      </w:pPr>
      <w:r w:rsidRPr="00C12F5F">
        <w:rPr>
          <w:rFonts w:ascii="Arial" w:hAnsi="Arial" w:cs="Arial"/>
        </w:rPr>
        <w:t xml:space="preserve">Kroz aktivnosti vezane za institucionalno jačanje Ministarstva nastavljeno je jačanje horizontalne i vertikalne suradnje u Ministarstvu, osigurana transparentnost u radu putem redovite komunikacije s javnošću i objava na web stranici, jačaju se kapaciteti putem obuka i radionica, osiguravaju se sredstva za financiranje rada i funkcija Ministarstva, te se kontinuirano prati izvršenje i utrošak sredstava. </w:t>
      </w:r>
    </w:p>
    <w:p w:rsidR="008554BC" w:rsidRPr="00C12F5F" w:rsidRDefault="008554BC" w:rsidP="008554BC"/>
    <w:p w:rsidR="008554BC" w:rsidRPr="00C12F5F" w:rsidRDefault="008554BC" w:rsidP="008554BC">
      <w:pPr>
        <w:jc w:val="both"/>
        <w:rPr>
          <w:rFonts w:ascii="Arial" w:hAnsi="Arial" w:cs="Arial"/>
          <w:color w:val="FF0000"/>
        </w:rPr>
      </w:pPr>
    </w:p>
    <w:p w:rsidR="008554BC" w:rsidRPr="00C12F5F" w:rsidRDefault="008554BC" w:rsidP="008554BC">
      <w:pPr>
        <w:ind w:firstLine="567"/>
        <w:rPr>
          <w:rFonts w:ascii="Arial" w:hAnsi="Arial" w:cs="Arial"/>
        </w:rPr>
      </w:pPr>
    </w:p>
    <w:p w:rsidR="008554BC" w:rsidRPr="00C12F5F" w:rsidRDefault="008554BC" w:rsidP="008554BC">
      <w:pPr>
        <w:pStyle w:val="ListParagraph"/>
        <w:numPr>
          <w:ilvl w:val="0"/>
          <w:numId w:val="1"/>
        </w:numPr>
        <w:suppressAutoHyphens/>
        <w:ind w:left="714" w:hanging="357"/>
        <w:contextualSpacing/>
        <w:rPr>
          <w:rFonts w:ascii="Arial" w:hAnsi="Arial" w:cs="Arial"/>
        </w:rPr>
        <w:sectPr w:rsidR="008554BC" w:rsidRPr="00C12F5F" w:rsidSect="008554BC"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:rsidR="008554BC" w:rsidRPr="00C12F5F" w:rsidRDefault="008554BC" w:rsidP="008554BC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12F5F">
        <w:rPr>
          <w:rFonts w:ascii="Arial" w:hAnsi="Arial" w:cs="Arial"/>
          <w:b/>
          <w:sz w:val="22"/>
          <w:szCs w:val="22"/>
          <w:u w:val="single"/>
        </w:rPr>
        <w:t>B. Pregled realizacije aktivnosti po strateškim i operativnim ciljevima</w:t>
      </w:r>
    </w:p>
    <w:p w:rsidR="008554BC" w:rsidRPr="00C12F5F" w:rsidRDefault="008554BC" w:rsidP="008554B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9"/>
        <w:gridCol w:w="818"/>
        <w:gridCol w:w="288"/>
        <w:gridCol w:w="54"/>
        <w:gridCol w:w="11"/>
        <w:gridCol w:w="17"/>
        <w:gridCol w:w="43"/>
        <w:gridCol w:w="37"/>
        <w:gridCol w:w="20"/>
        <w:gridCol w:w="191"/>
        <w:gridCol w:w="97"/>
        <w:gridCol w:w="965"/>
        <w:gridCol w:w="29"/>
        <w:gridCol w:w="31"/>
        <w:gridCol w:w="37"/>
        <w:gridCol w:w="46"/>
        <w:gridCol w:w="29"/>
        <w:gridCol w:w="11"/>
        <w:gridCol w:w="29"/>
        <w:gridCol w:w="11"/>
        <w:gridCol w:w="149"/>
        <w:gridCol w:w="60"/>
        <w:gridCol w:w="1662"/>
        <w:gridCol w:w="1665"/>
        <w:gridCol w:w="1754"/>
        <w:gridCol w:w="1431"/>
        <w:gridCol w:w="31"/>
        <w:gridCol w:w="14"/>
        <w:gridCol w:w="71"/>
        <w:gridCol w:w="29"/>
        <w:gridCol w:w="57"/>
        <w:gridCol w:w="9"/>
        <w:gridCol w:w="9"/>
        <w:gridCol w:w="37"/>
        <w:gridCol w:w="46"/>
        <w:gridCol w:w="14"/>
        <w:gridCol w:w="191"/>
        <w:gridCol w:w="2017"/>
        <w:gridCol w:w="1063"/>
      </w:tblGrid>
      <w:tr w:rsidR="008554BC" w:rsidRPr="00C12F5F" w:rsidTr="008554BC">
        <w:trPr>
          <w:trHeight w:val="20"/>
        </w:trPr>
        <w:tc>
          <w:tcPr>
            <w:tcW w:w="5000" w:type="pct"/>
            <w:gridSpan w:val="39"/>
            <w:shd w:val="clear" w:color="auto" w:fill="CCFFFF"/>
            <w:vAlign w:val="center"/>
          </w:tcPr>
          <w:p w:rsidR="008554BC" w:rsidRPr="00C12F5F" w:rsidRDefault="008554B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Strateški cilj 1.: Održavanje fiskalne stabilnosti u FBiH</w:t>
            </w:r>
          </w:p>
        </w:tc>
      </w:tr>
      <w:tr w:rsidR="008554BC" w:rsidRPr="00C12F5F" w:rsidTr="00673AD3">
        <w:trPr>
          <w:trHeight w:val="20"/>
        </w:trPr>
        <w:tc>
          <w:tcPr>
            <w:tcW w:w="839" w:type="pct"/>
            <w:gridSpan w:val="6"/>
            <w:shd w:val="clear" w:color="auto" w:fill="CCFFFF"/>
            <w:vAlign w:val="center"/>
          </w:tcPr>
          <w:p w:rsidR="008554BC" w:rsidRPr="00C12F5F" w:rsidRDefault="008554B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Doprinos ostvarenju strateških ciljeva</w:t>
            </w:r>
          </w:p>
        </w:tc>
        <w:tc>
          <w:tcPr>
            <w:tcW w:w="4161" w:type="pct"/>
            <w:gridSpan w:val="33"/>
            <w:shd w:val="clear" w:color="auto" w:fill="CCFFFF"/>
            <w:vAlign w:val="center"/>
          </w:tcPr>
          <w:p w:rsidR="008554BC" w:rsidRPr="00C12F5F" w:rsidRDefault="008554BC" w:rsidP="008554BC">
            <w:pPr>
              <w:pStyle w:val="ListParagraph"/>
              <w:numPr>
                <w:ilvl w:val="0"/>
                <w:numId w:val="1"/>
              </w:numPr>
              <w:tabs>
                <w:tab w:val="left" w:pos="132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Praćenje izvršavanja Proračuna i osiguravanje sredstava za financiranje poslova, funkcija i programa rada Federacije</w:t>
            </w:r>
          </w:p>
          <w:p w:rsidR="008554BC" w:rsidRPr="00C12F5F" w:rsidRDefault="008554BC" w:rsidP="008554BC">
            <w:pPr>
              <w:pStyle w:val="ListParagraph"/>
              <w:numPr>
                <w:ilvl w:val="0"/>
                <w:numId w:val="1"/>
              </w:numPr>
              <w:tabs>
                <w:tab w:val="left" w:pos="132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Osiguranje provođenja zakona i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podzakonskih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</w:rPr>
              <w:t xml:space="preserve"> akata s realnim financijskim implikacijama</w:t>
            </w:r>
          </w:p>
          <w:p w:rsidR="008554BC" w:rsidRPr="00C12F5F" w:rsidRDefault="008554BC" w:rsidP="008554BC">
            <w:pPr>
              <w:pStyle w:val="ListParagraph"/>
              <w:numPr>
                <w:ilvl w:val="0"/>
                <w:numId w:val="1"/>
              </w:numPr>
              <w:tabs>
                <w:tab w:val="left" w:pos="132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Pregled izvršavanja Proračuna i potrošnje u Federaciji, kantonima, općinama i gradovima</w:t>
            </w:r>
          </w:p>
          <w:p w:rsidR="008554BC" w:rsidRPr="00C12F5F" w:rsidRDefault="008554BC" w:rsidP="008554BC">
            <w:pPr>
              <w:pStyle w:val="ListParagraph"/>
              <w:numPr>
                <w:ilvl w:val="0"/>
                <w:numId w:val="1"/>
              </w:numPr>
              <w:tabs>
                <w:tab w:val="left" w:pos="132"/>
                <w:tab w:val="center" w:pos="7002"/>
              </w:tabs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C12F5F">
              <w:rPr>
                <w:rFonts w:ascii="Arial" w:hAnsi="Arial" w:cs="Arial"/>
                <w:sz w:val="18"/>
                <w:szCs w:val="18"/>
                <w:lang w:eastAsia="bs-Latn-BA"/>
              </w:rPr>
              <w:t>Kontrola zaduživanja svih razina vlasti</w:t>
            </w:r>
          </w:p>
          <w:p w:rsidR="008554BC" w:rsidRPr="00C12F5F" w:rsidRDefault="008554BC" w:rsidP="008554BC">
            <w:pPr>
              <w:pStyle w:val="ListParagraph"/>
              <w:numPr>
                <w:ilvl w:val="0"/>
                <w:numId w:val="1"/>
              </w:numPr>
              <w:tabs>
                <w:tab w:val="left" w:pos="132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  <w:lang w:eastAsia="bs-Latn-BA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Transparentnost procesa javnih nabava</w:t>
            </w:r>
          </w:p>
          <w:p w:rsidR="008554BC" w:rsidRPr="00C12F5F" w:rsidRDefault="008554BC" w:rsidP="00145540">
            <w:pPr>
              <w:pStyle w:val="ListParagraph"/>
              <w:numPr>
                <w:ilvl w:val="0"/>
                <w:numId w:val="1"/>
              </w:numPr>
              <w:tabs>
                <w:tab w:val="left" w:pos="132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  <w:lang w:eastAsia="bs-Latn-BA"/>
              </w:rPr>
            </w:pPr>
            <w:r w:rsidRPr="00C12F5F">
              <w:rPr>
                <w:rFonts w:ascii="Arial" w:hAnsi="Arial" w:cs="Arial"/>
                <w:sz w:val="18"/>
                <w:szCs w:val="18"/>
                <w:lang w:eastAsia="bs-Latn-BA"/>
              </w:rPr>
              <w:t>Uvođenje viših standarda kontrole u upravljanju javnim sredstvima</w:t>
            </w:r>
          </w:p>
        </w:tc>
      </w:tr>
      <w:tr w:rsidR="008554BC" w:rsidRPr="00C12F5F" w:rsidTr="008554BC">
        <w:trPr>
          <w:trHeight w:val="20"/>
        </w:trPr>
        <w:tc>
          <w:tcPr>
            <w:tcW w:w="1391" w:type="pct"/>
            <w:gridSpan w:val="20"/>
            <w:shd w:val="clear" w:color="auto" w:fill="CCFFFF"/>
            <w:vAlign w:val="center"/>
          </w:tcPr>
          <w:p w:rsidR="008554BC" w:rsidRPr="00C12F5F" w:rsidRDefault="008554B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Mjere učinka za krajnje rezultate</w:t>
            </w:r>
          </w:p>
          <w:p w:rsidR="008554BC" w:rsidRPr="00C12F5F" w:rsidRDefault="008554B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sz w:val="18"/>
                <w:szCs w:val="18"/>
              </w:rPr>
              <w:t>(preuzeti iz trogodišnjeg tj. godišnjeg plana)</w:t>
            </w:r>
          </w:p>
        </w:tc>
        <w:tc>
          <w:tcPr>
            <w:tcW w:w="1238" w:type="pct"/>
            <w:gridSpan w:val="4"/>
            <w:shd w:val="clear" w:color="auto" w:fill="CCFFFF"/>
            <w:vAlign w:val="center"/>
          </w:tcPr>
          <w:p w:rsidR="008554BC" w:rsidRPr="00C12F5F" w:rsidRDefault="008554B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  <w:p w:rsidR="008554BC" w:rsidRPr="00C12F5F" w:rsidRDefault="008554B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12F5F">
              <w:rPr>
                <w:rFonts w:ascii="Arial" w:hAnsi="Arial" w:cs="Arial"/>
                <w:i/>
                <w:sz w:val="18"/>
                <w:szCs w:val="18"/>
              </w:rPr>
              <w:t>(preuzeti iz trogodišnjeg tj. godišnjeg plana)</w:t>
            </w:r>
          </w:p>
        </w:tc>
        <w:tc>
          <w:tcPr>
            <w:tcW w:w="1126" w:type="pct"/>
            <w:gridSpan w:val="3"/>
            <w:shd w:val="clear" w:color="auto" w:fill="CCFFFF"/>
            <w:vAlign w:val="center"/>
          </w:tcPr>
          <w:p w:rsidR="008554BC" w:rsidRPr="00C12F5F" w:rsidRDefault="008554B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45" w:type="pct"/>
            <w:gridSpan w:val="12"/>
            <w:shd w:val="clear" w:color="auto" w:fill="CCFFFF"/>
            <w:vAlign w:val="center"/>
          </w:tcPr>
          <w:p w:rsidR="008554BC" w:rsidRPr="00C12F5F" w:rsidRDefault="008554B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8554BC" w:rsidRPr="00C12F5F" w:rsidTr="008554BC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8554BC" w:rsidRPr="00C12F5F" w:rsidRDefault="008554BC" w:rsidP="00261D7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Utvrđen Proračun FBiH za 202</w:t>
            </w:r>
            <w:r w:rsidR="00261D71" w:rsidRPr="00C12F5F">
              <w:rPr>
                <w:rFonts w:ascii="Arial" w:hAnsi="Arial" w:cs="Arial"/>
                <w:sz w:val="18"/>
                <w:szCs w:val="18"/>
              </w:rPr>
              <w:t>2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. godinu 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8554BC" w:rsidRPr="00C12F5F" w:rsidRDefault="008554BC" w:rsidP="00261D7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Proračun za 202</w:t>
            </w:r>
            <w:r w:rsidR="00261D71" w:rsidRPr="00C12F5F">
              <w:rPr>
                <w:rFonts w:ascii="Arial" w:hAnsi="Arial" w:cs="Arial"/>
                <w:sz w:val="18"/>
                <w:szCs w:val="18"/>
              </w:rPr>
              <w:t>2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. utvrđen na Vladi </w:t>
            </w:r>
          </w:p>
        </w:tc>
        <w:tc>
          <w:tcPr>
            <w:tcW w:w="1126" w:type="pct"/>
            <w:gridSpan w:val="3"/>
            <w:shd w:val="clear" w:color="auto" w:fill="auto"/>
            <w:vAlign w:val="center"/>
          </w:tcPr>
          <w:p w:rsidR="008554BC" w:rsidRPr="00C12F5F" w:rsidRDefault="008554B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45" w:type="pct"/>
            <w:gridSpan w:val="12"/>
            <w:shd w:val="clear" w:color="auto" w:fill="auto"/>
            <w:vAlign w:val="center"/>
          </w:tcPr>
          <w:p w:rsidR="008554BC" w:rsidRPr="00C12F5F" w:rsidRDefault="008554BC" w:rsidP="0002046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Prijedlog Proračuna za 202</w:t>
            </w:r>
            <w:r w:rsidR="00261D71" w:rsidRPr="00C12F5F">
              <w:rPr>
                <w:rFonts w:ascii="Arial" w:hAnsi="Arial" w:cs="Arial"/>
                <w:sz w:val="18"/>
                <w:szCs w:val="18"/>
              </w:rPr>
              <w:t>2</w:t>
            </w:r>
            <w:r w:rsidR="0002046F" w:rsidRPr="00C12F5F">
              <w:rPr>
                <w:rFonts w:ascii="Arial" w:hAnsi="Arial" w:cs="Arial"/>
                <w:sz w:val="18"/>
                <w:szCs w:val="18"/>
              </w:rPr>
              <w:t>. utvrđen na 29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7. sjednici </w:t>
            </w:r>
            <w:r w:rsidR="0002046F" w:rsidRPr="00C12F5F">
              <w:rPr>
                <w:rFonts w:ascii="Arial" w:hAnsi="Arial" w:cs="Arial"/>
                <w:sz w:val="18"/>
                <w:szCs w:val="18"/>
              </w:rPr>
              <w:t>30.</w:t>
            </w:r>
            <w:r w:rsidRPr="00C12F5F">
              <w:rPr>
                <w:rFonts w:ascii="Arial" w:hAnsi="Arial" w:cs="Arial"/>
                <w:sz w:val="18"/>
                <w:szCs w:val="18"/>
              </w:rPr>
              <w:t>12.202</w:t>
            </w:r>
            <w:r w:rsidR="0002046F" w:rsidRPr="00C12F5F">
              <w:rPr>
                <w:rFonts w:ascii="Arial" w:hAnsi="Arial" w:cs="Arial"/>
                <w:sz w:val="18"/>
                <w:szCs w:val="18"/>
              </w:rPr>
              <w:t>1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8554BC" w:rsidRPr="00C12F5F" w:rsidTr="008554BC">
        <w:trPr>
          <w:trHeight w:val="20"/>
        </w:trPr>
        <w:tc>
          <w:tcPr>
            <w:tcW w:w="1391" w:type="pct"/>
            <w:gridSpan w:val="20"/>
            <w:shd w:val="clear" w:color="auto" w:fill="auto"/>
          </w:tcPr>
          <w:p w:rsidR="008554BC" w:rsidRPr="00C12F5F" w:rsidRDefault="008554BC" w:rsidP="008554BC"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Uspostavljene jedinice interne revizije u organizacijama u FBiH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8554BC" w:rsidRPr="00C12F5F" w:rsidRDefault="0002046F" w:rsidP="008554BC">
            <w:pPr>
              <w:jc w:val="center"/>
              <w:rPr>
                <w:rFonts w:ascii="Arial" w:hAnsi="Arial" w:cs="Arial"/>
              </w:rPr>
            </w:pPr>
            <w:r w:rsidRPr="00C12F5F">
              <w:rPr>
                <w:rFonts w:ascii="Arial" w:hAnsi="Arial" w:cs="Arial"/>
                <w:sz w:val="18"/>
              </w:rPr>
              <w:t>8</w:t>
            </w:r>
            <w:r w:rsidR="008554BC" w:rsidRPr="00C12F5F">
              <w:rPr>
                <w:rFonts w:ascii="Arial" w:hAnsi="Arial" w:cs="Arial"/>
                <w:sz w:val="18"/>
              </w:rPr>
              <w:t>0%</w:t>
            </w:r>
          </w:p>
        </w:tc>
        <w:tc>
          <w:tcPr>
            <w:tcW w:w="1126" w:type="pct"/>
            <w:gridSpan w:val="3"/>
            <w:shd w:val="clear" w:color="auto" w:fill="auto"/>
            <w:vAlign w:val="center"/>
          </w:tcPr>
          <w:p w:rsidR="008554BC" w:rsidRPr="00C12F5F" w:rsidRDefault="008554BC" w:rsidP="00855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45" w:type="pct"/>
            <w:gridSpan w:val="12"/>
            <w:shd w:val="clear" w:color="auto" w:fill="auto"/>
          </w:tcPr>
          <w:p w:rsidR="008554BC" w:rsidRPr="00C12F5F" w:rsidRDefault="008554BC" w:rsidP="008554BC">
            <w:pPr>
              <w:rPr>
                <w:color w:val="FF0000"/>
              </w:rPr>
            </w:pPr>
          </w:p>
        </w:tc>
      </w:tr>
      <w:tr w:rsidR="008554BC" w:rsidRPr="00C12F5F" w:rsidTr="008554BC">
        <w:trPr>
          <w:trHeight w:val="20"/>
        </w:trPr>
        <w:tc>
          <w:tcPr>
            <w:tcW w:w="5000" w:type="pct"/>
            <w:gridSpan w:val="39"/>
            <w:shd w:val="clear" w:color="auto" w:fill="FFFF66"/>
            <w:vAlign w:val="center"/>
          </w:tcPr>
          <w:p w:rsidR="008554BC" w:rsidRPr="00C12F5F" w:rsidRDefault="008554B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Operativni cilj 1.1: Unapređenje pravnog okvira u oblasti javnih financija </w:t>
            </w:r>
          </w:p>
        </w:tc>
      </w:tr>
      <w:tr w:rsidR="008554BC" w:rsidRPr="00C12F5F" w:rsidTr="00673AD3">
        <w:trPr>
          <w:trHeight w:val="20"/>
        </w:trPr>
        <w:tc>
          <w:tcPr>
            <w:tcW w:w="839" w:type="pct"/>
            <w:gridSpan w:val="6"/>
            <w:shd w:val="clear" w:color="auto" w:fill="FFFF66"/>
            <w:vAlign w:val="center"/>
          </w:tcPr>
          <w:p w:rsidR="008554BC" w:rsidRPr="00C12F5F" w:rsidRDefault="008554B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161" w:type="pct"/>
            <w:gridSpan w:val="33"/>
            <w:shd w:val="clear" w:color="auto" w:fill="FFFF66"/>
            <w:vAlign w:val="center"/>
          </w:tcPr>
          <w:p w:rsidR="008554BC" w:rsidRPr="00C12F5F" w:rsidRDefault="008554B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- Utvrđivanje prioriteta kod izvršavanja Proračuna </w:t>
            </w:r>
          </w:p>
          <w:p w:rsidR="008554BC" w:rsidRPr="00C12F5F" w:rsidRDefault="008554B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- Unapređenje sistema kontrole kod zaduživanja svih razina vlasti</w:t>
            </w:r>
          </w:p>
        </w:tc>
      </w:tr>
      <w:tr w:rsidR="008554BC" w:rsidRPr="00C12F5F" w:rsidTr="008554BC">
        <w:trPr>
          <w:trHeight w:val="20"/>
        </w:trPr>
        <w:tc>
          <w:tcPr>
            <w:tcW w:w="1391" w:type="pct"/>
            <w:gridSpan w:val="20"/>
            <w:shd w:val="clear" w:color="auto" w:fill="FFFF66"/>
            <w:vAlign w:val="center"/>
          </w:tcPr>
          <w:p w:rsidR="008554BC" w:rsidRPr="00C12F5F" w:rsidRDefault="008554B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38" w:type="pct"/>
            <w:gridSpan w:val="4"/>
            <w:shd w:val="clear" w:color="auto" w:fill="FFFF66"/>
            <w:vAlign w:val="center"/>
          </w:tcPr>
          <w:p w:rsidR="008554BC" w:rsidRPr="00C12F5F" w:rsidRDefault="008554B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8554BC" w:rsidRPr="00C12F5F" w:rsidRDefault="008554B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126" w:type="pct"/>
            <w:gridSpan w:val="3"/>
            <w:shd w:val="clear" w:color="auto" w:fill="FFFF66"/>
            <w:vAlign w:val="center"/>
          </w:tcPr>
          <w:p w:rsidR="008554BC" w:rsidRPr="00C12F5F" w:rsidRDefault="008554B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45" w:type="pct"/>
            <w:gridSpan w:val="12"/>
            <w:shd w:val="clear" w:color="auto" w:fill="FFFF66"/>
            <w:vAlign w:val="center"/>
          </w:tcPr>
          <w:p w:rsidR="008554BC" w:rsidRPr="00C12F5F" w:rsidRDefault="008554B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8554BC" w:rsidRPr="00C12F5F" w:rsidTr="008554BC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8554BC" w:rsidRPr="00C12F5F" w:rsidRDefault="008554BC" w:rsidP="00261D7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Izrađen Zakon o izvršavanju Proračuna za 202</w:t>
            </w:r>
            <w:r w:rsidR="00261D71" w:rsidRPr="00C12F5F">
              <w:rPr>
                <w:rFonts w:ascii="Arial" w:hAnsi="Arial" w:cs="Arial"/>
                <w:sz w:val="18"/>
                <w:szCs w:val="18"/>
              </w:rPr>
              <w:t>2</w:t>
            </w:r>
            <w:r w:rsidRPr="00C12F5F"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8554BC" w:rsidRPr="00C12F5F" w:rsidRDefault="008554B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Utvrđen Zakon od strane Vlade FBiH</w:t>
            </w:r>
          </w:p>
        </w:tc>
        <w:tc>
          <w:tcPr>
            <w:tcW w:w="1126" w:type="pct"/>
            <w:gridSpan w:val="3"/>
            <w:shd w:val="clear" w:color="auto" w:fill="auto"/>
            <w:vAlign w:val="center"/>
          </w:tcPr>
          <w:p w:rsidR="008554BC" w:rsidRPr="00C12F5F" w:rsidRDefault="008554B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Realizirano  </w:t>
            </w:r>
          </w:p>
        </w:tc>
        <w:tc>
          <w:tcPr>
            <w:tcW w:w="1245" w:type="pct"/>
            <w:gridSpan w:val="12"/>
            <w:shd w:val="clear" w:color="auto" w:fill="auto"/>
            <w:vAlign w:val="center"/>
          </w:tcPr>
          <w:p w:rsidR="008554BC" w:rsidRPr="00C12F5F" w:rsidRDefault="008554BC" w:rsidP="0002046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Prijedlog zakona utvrđen na 2</w:t>
            </w:r>
            <w:r w:rsidR="0002046F" w:rsidRPr="00C12F5F">
              <w:rPr>
                <w:rFonts w:ascii="Arial" w:hAnsi="Arial" w:cs="Arial"/>
                <w:sz w:val="18"/>
                <w:szCs w:val="18"/>
              </w:rPr>
              <w:t>9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7. sjednici </w:t>
            </w:r>
            <w:r w:rsidR="0002046F" w:rsidRPr="00C12F5F">
              <w:rPr>
                <w:rFonts w:ascii="Arial" w:hAnsi="Arial" w:cs="Arial"/>
                <w:sz w:val="18"/>
                <w:szCs w:val="18"/>
              </w:rPr>
              <w:t>30</w:t>
            </w:r>
            <w:r w:rsidRPr="00C12F5F">
              <w:rPr>
                <w:rFonts w:ascii="Arial" w:hAnsi="Arial" w:cs="Arial"/>
                <w:sz w:val="18"/>
                <w:szCs w:val="18"/>
              </w:rPr>
              <w:t>.12.202</w:t>
            </w:r>
            <w:r w:rsidR="0002046F" w:rsidRPr="00C12F5F">
              <w:rPr>
                <w:rFonts w:ascii="Arial" w:hAnsi="Arial" w:cs="Arial"/>
                <w:sz w:val="18"/>
                <w:szCs w:val="18"/>
              </w:rPr>
              <w:t>1</w:t>
            </w:r>
            <w:r w:rsidRPr="00C12F5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554BC" w:rsidRPr="00C12F5F" w:rsidTr="008554BC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8554BC" w:rsidRPr="00C12F5F" w:rsidRDefault="008554BC" w:rsidP="00261D7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Izrađen Zakon o proračunima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8554BC" w:rsidRPr="00C12F5F" w:rsidRDefault="008554B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Utvrđen Zakon od strane Vlade FBiH</w:t>
            </w:r>
          </w:p>
        </w:tc>
        <w:tc>
          <w:tcPr>
            <w:tcW w:w="1126" w:type="pct"/>
            <w:gridSpan w:val="3"/>
            <w:shd w:val="clear" w:color="auto" w:fill="auto"/>
            <w:vAlign w:val="center"/>
          </w:tcPr>
          <w:p w:rsidR="008554BC" w:rsidRPr="00C12F5F" w:rsidRDefault="00697CE3" w:rsidP="0002046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Nije </w:t>
            </w:r>
            <w:r w:rsidR="0002046F" w:rsidRPr="00C12F5F">
              <w:rPr>
                <w:rFonts w:ascii="Arial" w:hAnsi="Arial" w:cs="Arial"/>
                <w:sz w:val="18"/>
                <w:szCs w:val="18"/>
              </w:rPr>
              <w:t>r</w:t>
            </w:r>
            <w:r w:rsidR="008554BC" w:rsidRPr="00C12F5F">
              <w:rPr>
                <w:rFonts w:ascii="Arial" w:hAnsi="Arial" w:cs="Arial"/>
                <w:sz w:val="18"/>
                <w:szCs w:val="18"/>
              </w:rPr>
              <w:t xml:space="preserve">ealizirano  </w:t>
            </w:r>
          </w:p>
        </w:tc>
        <w:tc>
          <w:tcPr>
            <w:tcW w:w="1245" w:type="pct"/>
            <w:gridSpan w:val="12"/>
            <w:shd w:val="clear" w:color="auto" w:fill="auto"/>
            <w:vAlign w:val="center"/>
          </w:tcPr>
          <w:p w:rsidR="008554BC" w:rsidRPr="00C12F5F" w:rsidRDefault="008554B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</w:p>
        </w:tc>
      </w:tr>
      <w:tr w:rsidR="008554BC" w:rsidRPr="00C12F5F" w:rsidTr="008554BC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8554BC" w:rsidRPr="00C12F5F" w:rsidRDefault="008554BC" w:rsidP="00D4107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Izrađen Zakon </w:t>
            </w:r>
            <w:r w:rsidR="0002046F" w:rsidRPr="00C12F5F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61D71" w:rsidRPr="00C12F5F">
              <w:rPr>
                <w:rFonts w:ascii="Arial" w:hAnsi="Arial" w:cs="Arial"/>
                <w:sz w:val="18"/>
                <w:szCs w:val="18"/>
              </w:rPr>
              <w:t xml:space="preserve">trezoru 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8554BC" w:rsidRPr="00C12F5F" w:rsidRDefault="008554B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Utvrđen zakon od strane Vlade FBiH</w:t>
            </w:r>
          </w:p>
        </w:tc>
        <w:tc>
          <w:tcPr>
            <w:tcW w:w="1126" w:type="pct"/>
            <w:gridSpan w:val="3"/>
            <w:shd w:val="clear" w:color="auto" w:fill="auto"/>
            <w:vAlign w:val="center"/>
          </w:tcPr>
          <w:p w:rsidR="008554BC" w:rsidRPr="00C12F5F" w:rsidRDefault="008554B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Nije realizirano</w:t>
            </w:r>
          </w:p>
        </w:tc>
        <w:tc>
          <w:tcPr>
            <w:tcW w:w="1245" w:type="pct"/>
            <w:gridSpan w:val="12"/>
            <w:shd w:val="clear" w:color="auto" w:fill="auto"/>
            <w:vAlign w:val="center"/>
          </w:tcPr>
          <w:p w:rsidR="008554BC" w:rsidRPr="00C12F5F" w:rsidRDefault="008554B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</w:p>
        </w:tc>
      </w:tr>
      <w:tr w:rsidR="00261D71" w:rsidRPr="00C12F5F" w:rsidTr="008554BC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261D71" w:rsidRPr="00C12F5F" w:rsidRDefault="00261D71" w:rsidP="00261D7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Prijedloga zakona o dugu, zaduživanju i garancijama u FBiH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261D71" w:rsidRPr="00C12F5F" w:rsidRDefault="00261D71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Utvrđen zakon od strane Vlade FBiH</w:t>
            </w:r>
          </w:p>
        </w:tc>
        <w:tc>
          <w:tcPr>
            <w:tcW w:w="1126" w:type="pct"/>
            <w:gridSpan w:val="3"/>
            <w:shd w:val="clear" w:color="auto" w:fill="auto"/>
            <w:vAlign w:val="center"/>
          </w:tcPr>
          <w:p w:rsidR="00261D71" w:rsidRPr="00C12F5F" w:rsidRDefault="00261D71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Nije realizirano</w:t>
            </w:r>
          </w:p>
        </w:tc>
        <w:tc>
          <w:tcPr>
            <w:tcW w:w="1245" w:type="pct"/>
            <w:gridSpan w:val="12"/>
            <w:shd w:val="clear" w:color="auto" w:fill="auto"/>
            <w:vAlign w:val="center"/>
          </w:tcPr>
          <w:p w:rsidR="00261D71" w:rsidRPr="00C12F5F" w:rsidRDefault="00261D71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</w:p>
        </w:tc>
      </w:tr>
      <w:tr w:rsidR="008554BC" w:rsidRPr="00C12F5F" w:rsidTr="008554BC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8554BC" w:rsidRPr="00C12F5F" w:rsidRDefault="008554B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Izrađeni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podzakonski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</w:rPr>
              <w:t xml:space="preserve"> akti doneseni na osnovu novog Zakona o dugu zaduživanju i garancijama u FBiH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8554BC" w:rsidRPr="00C12F5F" w:rsidRDefault="008554B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Podzakonski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</w:rPr>
              <w:t xml:space="preserve"> akti usvojeni od strane Vlade i/ili objavljeni u Službenim novinama FBiH</w:t>
            </w:r>
          </w:p>
        </w:tc>
        <w:tc>
          <w:tcPr>
            <w:tcW w:w="1126" w:type="pct"/>
            <w:gridSpan w:val="3"/>
            <w:shd w:val="clear" w:color="auto" w:fill="auto"/>
            <w:vAlign w:val="center"/>
          </w:tcPr>
          <w:p w:rsidR="008554BC" w:rsidRPr="00C12F5F" w:rsidRDefault="008554B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Nije realizirano </w:t>
            </w:r>
          </w:p>
        </w:tc>
        <w:tc>
          <w:tcPr>
            <w:tcW w:w="1245" w:type="pct"/>
            <w:gridSpan w:val="12"/>
            <w:shd w:val="clear" w:color="auto" w:fill="auto"/>
            <w:vAlign w:val="center"/>
          </w:tcPr>
          <w:p w:rsidR="008554BC" w:rsidRPr="00C12F5F" w:rsidRDefault="008554B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4BC" w:rsidRPr="00C12F5F" w:rsidTr="008554BC">
        <w:trPr>
          <w:trHeight w:val="20"/>
        </w:trPr>
        <w:tc>
          <w:tcPr>
            <w:tcW w:w="5000" w:type="pct"/>
            <w:gridSpan w:val="39"/>
            <w:shd w:val="clear" w:color="auto" w:fill="C0C0C0"/>
            <w:vAlign w:val="center"/>
          </w:tcPr>
          <w:p w:rsidR="008554BC" w:rsidRPr="00C12F5F" w:rsidRDefault="008554B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8554BC" w:rsidRPr="00C12F5F" w:rsidTr="008554BC">
        <w:trPr>
          <w:trHeight w:val="20"/>
        </w:trPr>
        <w:tc>
          <w:tcPr>
            <w:tcW w:w="423" w:type="pct"/>
            <w:shd w:val="clear" w:color="auto" w:fill="FFFF66"/>
            <w:vAlign w:val="center"/>
          </w:tcPr>
          <w:p w:rsidR="008554BC" w:rsidRPr="00C12F5F" w:rsidRDefault="008554B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623" w:type="pct"/>
            <w:gridSpan w:val="22"/>
            <w:shd w:val="clear" w:color="auto" w:fill="FFFF66"/>
            <w:vAlign w:val="center"/>
          </w:tcPr>
          <w:p w:rsidR="008554BC" w:rsidRPr="00C12F5F" w:rsidRDefault="008554B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3" w:type="pct"/>
            <w:shd w:val="clear" w:color="auto" w:fill="FFFF66"/>
            <w:vAlign w:val="center"/>
          </w:tcPr>
          <w:p w:rsidR="008554BC" w:rsidRPr="00C12F5F" w:rsidRDefault="008554B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8554BC" w:rsidRPr="00C12F5F" w:rsidRDefault="008554B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14" w:type="pct"/>
            <w:shd w:val="clear" w:color="auto" w:fill="FFFF66"/>
            <w:vAlign w:val="center"/>
          </w:tcPr>
          <w:p w:rsidR="008554BC" w:rsidRPr="00C12F5F" w:rsidRDefault="008554BC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385" w:type="pct"/>
            <w:gridSpan w:val="13"/>
            <w:shd w:val="clear" w:color="auto" w:fill="FFFF66"/>
            <w:vAlign w:val="center"/>
          </w:tcPr>
          <w:p w:rsidR="008554BC" w:rsidRPr="00C12F5F" w:rsidRDefault="008554BC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8554BC" w:rsidRPr="00C12F5F" w:rsidRDefault="008554BC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72" w:type="pct"/>
            <w:shd w:val="clear" w:color="auto" w:fill="FFFF66"/>
            <w:vAlign w:val="center"/>
          </w:tcPr>
          <w:p w:rsidR="008554BC" w:rsidRPr="00C12F5F" w:rsidRDefault="008554BC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8554BC" w:rsidRPr="00C12F5F" w:rsidRDefault="008554B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8554BC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8554BC" w:rsidRPr="00C12F5F" w:rsidRDefault="008554B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1.1.1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8554BC" w:rsidRPr="00C12F5F" w:rsidRDefault="008554BC" w:rsidP="0002046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Pr="00C12F5F">
              <w:rPr>
                <w:rFonts w:ascii="Arial" w:hAnsi="Arial" w:cs="Arial"/>
                <w:sz w:val="18"/>
                <w:szCs w:val="20"/>
              </w:rPr>
              <w:t xml:space="preserve">Zakona o izvršavanju </w:t>
            </w:r>
            <w:r w:rsidRPr="00C12F5F">
              <w:rPr>
                <w:rFonts w:ascii="Arial" w:hAnsi="Arial" w:cs="Arial"/>
                <w:sz w:val="18"/>
                <w:szCs w:val="18"/>
              </w:rPr>
              <w:t>Proračuna</w:t>
            </w:r>
            <w:r w:rsidRPr="00C12F5F">
              <w:rPr>
                <w:rFonts w:ascii="Arial" w:hAnsi="Arial" w:cs="Arial"/>
                <w:sz w:val="18"/>
                <w:szCs w:val="20"/>
              </w:rPr>
              <w:t xml:space="preserve"> FBiH za 202</w:t>
            </w:r>
            <w:r w:rsidR="0002046F" w:rsidRPr="00C12F5F">
              <w:rPr>
                <w:rFonts w:ascii="Arial" w:hAnsi="Arial" w:cs="Arial"/>
                <w:sz w:val="18"/>
                <w:szCs w:val="20"/>
              </w:rPr>
              <w:t>2</w:t>
            </w:r>
            <w:r w:rsidRPr="00C12F5F">
              <w:rPr>
                <w:rFonts w:ascii="Arial" w:hAnsi="Arial" w:cs="Arial"/>
                <w:sz w:val="18"/>
                <w:szCs w:val="20"/>
              </w:rPr>
              <w:t>. godinu</w:t>
            </w:r>
          </w:p>
        </w:tc>
        <w:tc>
          <w:tcPr>
            <w:tcW w:w="583" w:type="pct"/>
            <w:vAlign w:val="center"/>
          </w:tcPr>
          <w:p w:rsidR="008554BC" w:rsidRPr="00C12F5F" w:rsidRDefault="008554B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14" w:type="pct"/>
            <w:vAlign w:val="center"/>
          </w:tcPr>
          <w:p w:rsidR="008554BC" w:rsidRPr="00C12F5F" w:rsidRDefault="008554B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8554BC" w:rsidRPr="00C12F5F" w:rsidRDefault="008554B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8554BC" w:rsidRPr="00C12F5F" w:rsidRDefault="008554B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Da</w:t>
            </w:r>
          </w:p>
        </w:tc>
      </w:tr>
      <w:tr w:rsidR="008554BC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8554BC" w:rsidRPr="00C12F5F" w:rsidRDefault="008554B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1.1.2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8554BC" w:rsidRPr="00C12F5F" w:rsidRDefault="008554BC" w:rsidP="0002046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Izrada Zakona o proračunima </w:t>
            </w:r>
          </w:p>
        </w:tc>
        <w:tc>
          <w:tcPr>
            <w:tcW w:w="583" w:type="pct"/>
            <w:vAlign w:val="center"/>
          </w:tcPr>
          <w:p w:rsidR="008554BC" w:rsidRPr="00C12F5F" w:rsidRDefault="008554B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14" w:type="pct"/>
            <w:vAlign w:val="center"/>
          </w:tcPr>
          <w:p w:rsidR="008554BC" w:rsidRPr="00C12F5F" w:rsidRDefault="00D135E8" w:rsidP="00D135E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5</w:t>
            </w:r>
            <w:r w:rsidR="008554BC" w:rsidRPr="00C12F5F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385" w:type="pct"/>
            <w:gridSpan w:val="13"/>
            <w:vAlign w:val="center"/>
          </w:tcPr>
          <w:p w:rsidR="008554BC" w:rsidRPr="00C12F5F" w:rsidRDefault="0002046F" w:rsidP="0002046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Odlučeno je da se ide s Izmjenama i dopunama Zakona o proračunima koji je usvojen na 297. sjednici, 30.12.2021. </w:t>
            </w:r>
          </w:p>
        </w:tc>
        <w:tc>
          <w:tcPr>
            <w:tcW w:w="372" w:type="pct"/>
            <w:vAlign w:val="center"/>
          </w:tcPr>
          <w:p w:rsidR="008554BC" w:rsidRPr="00C12F5F" w:rsidRDefault="008554B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 </w:t>
            </w:r>
          </w:p>
        </w:tc>
      </w:tr>
      <w:tr w:rsidR="0002046F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02046F" w:rsidRPr="00C12F5F" w:rsidRDefault="0002046F" w:rsidP="0002046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1.1.3 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02046F" w:rsidRPr="00C12F5F" w:rsidRDefault="0002046F" w:rsidP="0002046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Zakona o trezoru</w:t>
            </w:r>
          </w:p>
        </w:tc>
        <w:tc>
          <w:tcPr>
            <w:tcW w:w="583" w:type="pct"/>
            <w:vAlign w:val="center"/>
          </w:tcPr>
          <w:p w:rsidR="0002046F" w:rsidRPr="00C12F5F" w:rsidRDefault="0002046F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Odsjek za računovodstvenu metodologiju i vođenje Glavne knjige Trezora</w:t>
            </w:r>
          </w:p>
        </w:tc>
        <w:tc>
          <w:tcPr>
            <w:tcW w:w="614" w:type="pct"/>
            <w:vAlign w:val="center"/>
          </w:tcPr>
          <w:p w:rsidR="0002046F" w:rsidRPr="00C12F5F" w:rsidRDefault="0002046F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0% </w:t>
            </w:r>
          </w:p>
        </w:tc>
        <w:tc>
          <w:tcPr>
            <w:tcW w:w="1385" w:type="pct"/>
            <w:gridSpan w:val="13"/>
            <w:vAlign w:val="center"/>
          </w:tcPr>
          <w:p w:rsidR="0002046F" w:rsidRPr="00C12F5F" w:rsidRDefault="0002046F" w:rsidP="0002046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Izrada Zakon o trezoru je vezana za izradu novog Zakona o proračunima </w:t>
            </w:r>
          </w:p>
        </w:tc>
        <w:tc>
          <w:tcPr>
            <w:tcW w:w="372" w:type="pct"/>
            <w:vAlign w:val="center"/>
          </w:tcPr>
          <w:p w:rsidR="0002046F" w:rsidRPr="00C12F5F" w:rsidRDefault="0002046F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02046F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02046F" w:rsidRPr="00C12F5F" w:rsidRDefault="0002046F" w:rsidP="0002046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1.1.4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02046F" w:rsidRPr="00C12F5F" w:rsidRDefault="0002046F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Prijedloga Zakona o dugu, zaduživanju i garancijama u FBiH</w:t>
            </w:r>
          </w:p>
        </w:tc>
        <w:tc>
          <w:tcPr>
            <w:tcW w:w="583" w:type="pct"/>
            <w:vAlign w:val="center"/>
          </w:tcPr>
          <w:p w:rsidR="0002046F" w:rsidRPr="00C12F5F" w:rsidRDefault="0002046F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Odsjek za zaduživanje i koordinaciju sredstava za razvoj, Odsjek za analizu i izvještavanje, Odsjek za izmirenje duga</w:t>
            </w:r>
          </w:p>
        </w:tc>
        <w:tc>
          <w:tcPr>
            <w:tcW w:w="614" w:type="pct"/>
            <w:vAlign w:val="center"/>
          </w:tcPr>
          <w:p w:rsidR="0002046F" w:rsidRPr="00C12F5F" w:rsidRDefault="0002046F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80% </w:t>
            </w:r>
          </w:p>
        </w:tc>
        <w:tc>
          <w:tcPr>
            <w:tcW w:w="1385" w:type="pct"/>
            <w:gridSpan w:val="13"/>
            <w:vAlign w:val="center"/>
          </w:tcPr>
          <w:p w:rsidR="00D135E8" w:rsidRPr="00C12F5F" w:rsidRDefault="00D135E8" w:rsidP="00D135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="00385801" w:rsidRPr="00C12F5F">
              <w:rPr>
                <w:rFonts w:ascii="Arial" w:hAnsi="Arial" w:cs="Arial"/>
                <w:sz w:val="18"/>
                <w:szCs w:val="18"/>
              </w:rPr>
              <w:t>Prijedlog</w:t>
            </w:r>
            <w:r w:rsidRPr="00C12F5F">
              <w:rPr>
                <w:rFonts w:ascii="Arial" w:hAnsi="Arial" w:cs="Arial"/>
                <w:sz w:val="18"/>
                <w:szCs w:val="18"/>
              </w:rPr>
              <w:t>a</w:t>
            </w:r>
            <w:r w:rsidR="00385801" w:rsidRPr="00C12F5F">
              <w:rPr>
                <w:rFonts w:ascii="Arial" w:hAnsi="Arial" w:cs="Arial"/>
                <w:sz w:val="18"/>
                <w:szCs w:val="18"/>
              </w:rPr>
              <w:t xml:space="preserve"> zakona je</w:t>
            </w:r>
            <w:r w:rsidR="0002046F" w:rsidRPr="00C12F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12F5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planirana u okviru Projekta „Upravljanje javnim investicijama usmjereno ka rezultatima: Sistem planiranja i upravljanja javnim investicijama –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PIPMS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“ koji se financira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grant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sredstvima EU. </w:t>
            </w:r>
          </w:p>
        </w:tc>
        <w:tc>
          <w:tcPr>
            <w:tcW w:w="372" w:type="pct"/>
            <w:vAlign w:val="center"/>
          </w:tcPr>
          <w:p w:rsidR="0002046F" w:rsidRPr="00C12F5F" w:rsidRDefault="0002046F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   </w:t>
            </w:r>
          </w:p>
        </w:tc>
      </w:tr>
      <w:tr w:rsidR="0002046F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02046F" w:rsidRPr="00C12F5F" w:rsidRDefault="0002046F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1.1.5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02046F" w:rsidRPr="00C12F5F" w:rsidRDefault="0002046F" w:rsidP="0002046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podzakonskih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</w:rPr>
              <w:t xml:space="preserve"> akata donesenih na osnovu Zakona o dugu, zaduživanju i garancijama u FBiH </w:t>
            </w:r>
          </w:p>
        </w:tc>
        <w:tc>
          <w:tcPr>
            <w:tcW w:w="583" w:type="pct"/>
            <w:vAlign w:val="center"/>
          </w:tcPr>
          <w:p w:rsidR="0002046F" w:rsidRPr="00C12F5F" w:rsidRDefault="0002046F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Odsjek za zaduživanje i koordinaciju sredstava za razvoj, Odsjek za analizu i izvještavanje, Odsjek za izmirenje duga</w:t>
            </w:r>
          </w:p>
        </w:tc>
        <w:tc>
          <w:tcPr>
            <w:tcW w:w="614" w:type="pct"/>
            <w:vAlign w:val="center"/>
          </w:tcPr>
          <w:p w:rsidR="0002046F" w:rsidRPr="00C12F5F" w:rsidRDefault="00D135E8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8</w:t>
            </w:r>
            <w:r w:rsidR="0002046F" w:rsidRPr="00C12F5F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385" w:type="pct"/>
            <w:gridSpan w:val="13"/>
            <w:vAlign w:val="center"/>
          </w:tcPr>
          <w:p w:rsidR="0002046F" w:rsidRPr="00C12F5F" w:rsidRDefault="00D135E8" w:rsidP="0014554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Urađeni su prednacrti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podzakonskih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</w:rPr>
              <w:t xml:space="preserve"> akata</w:t>
            </w:r>
          </w:p>
        </w:tc>
        <w:tc>
          <w:tcPr>
            <w:tcW w:w="372" w:type="pct"/>
            <w:vAlign w:val="center"/>
          </w:tcPr>
          <w:p w:rsidR="0002046F" w:rsidRPr="00C12F5F" w:rsidRDefault="0002046F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02046F" w:rsidRPr="00C12F5F" w:rsidTr="008554BC">
        <w:trPr>
          <w:trHeight w:val="20"/>
        </w:trPr>
        <w:tc>
          <w:tcPr>
            <w:tcW w:w="5000" w:type="pct"/>
            <w:gridSpan w:val="39"/>
            <w:shd w:val="clear" w:color="auto" w:fill="FFFF66"/>
            <w:vAlign w:val="center"/>
          </w:tcPr>
          <w:p w:rsidR="0002046F" w:rsidRPr="00C12F5F" w:rsidRDefault="0002046F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Operativni cilj 1.2: Efikasno upravljanje javnim financijama</w:t>
            </w:r>
          </w:p>
        </w:tc>
      </w:tr>
      <w:tr w:rsidR="0002046F" w:rsidRPr="00C12F5F" w:rsidTr="00673AD3">
        <w:trPr>
          <w:trHeight w:val="20"/>
        </w:trPr>
        <w:tc>
          <w:tcPr>
            <w:tcW w:w="839" w:type="pct"/>
            <w:gridSpan w:val="6"/>
            <w:shd w:val="clear" w:color="auto" w:fill="FFFF66"/>
            <w:vAlign w:val="center"/>
          </w:tcPr>
          <w:p w:rsidR="0002046F" w:rsidRPr="00C12F5F" w:rsidRDefault="0002046F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161" w:type="pct"/>
            <w:gridSpan w:val="33"/>
            <w:shd w:val="clear" w:color="auto" w:fill="FFFF66"/>
            <w:vAlign w:val="center"/>
          </w:tcPr>
          <w:p w:rsidR="0002046F" w:rsidRPr="00C12F5F" w:rsidRDefault="0002046F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- Praćenje izvršavanja Proračuna </w:t>
            </w:r>
          </w:p>
          <w:p w:rsidR="0002046F" w:rsidRPr="00C12F5F" w:rsidRDefault="0002046F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- Osiguranje sredstava za financiranje poslova, funkcija i programa rada Federacije</w:t>
            </w:r>
          </w:p>
          <w:p w:rsidR="0002046F" w:rsidRPr="00C12F5F" w:rsidRDefault="0002046F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- Projekcije Proračuna za naredne dvije godine </w:t>
            </w:r>
          </w:p>
          <w:p w:rsidR="0002046F" w:rsidRPr="00C12F5F" w:rsidRDefault="0002046F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- Osiguravanje nedostajućih sredstava za funkcioniranje nižih razina vlasti </w:t>
            </w:r>
          </w:p>
          <w:p w:rsidR="0002046F" w:rsidRPr="00C12F5F" w:rsidRDefault="0002046F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- Transparentnost procesa javnih nabava</w:t>
            </w:r>
          </w:p>
          <w:p w:rsidR="0002046F" w:rsidRPr="00C12F5F" w:rsidRDefault="0002046F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- Provođenje</w:t>
            </w: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12F5F">
              <w:rPr>
                <w:rFonts w:ascii="Arial" w:hAnsi="Arial" w:cs="Arial"/>
                <w:bCs/>
                <w:sz w:val="18"/>
              </w:rPr>
              <w:t xml:space="preserve">inspekcijskog nadzora korištenja </w:t>
            </w:r>
            <w:r w:rsidRPr="00C12F5F">
              <w:rPr>
                <w:rFonts w:ascii="Arial" w:hAnsi="Arial" w:cs="Arial"/>
                <w:sz w:val="18"/>
                <w:szCs w:val="18"/>
              </w:rPr>
              <w:t>proračun</w:t>
            </w:r>
            <w:r w:rsidRPr="00C12F5F">
              <w:rPr>
                <w:rFonts w:ascii="Arial" w:hAnsi="Arial" w:cs="Arial"/>
                <w:bCs/>
                <w:sz w:val="18"/>
              </w:rPr>
              <w:t>skih sredstava</w:t>
            </w:r>
          </w:p>
        </w:tc>
      </w:tr>
      <w:tr w:rsidR="0002046F" w:rsidRPr="00C12F5F" w:rsidTr="008554BC">
        <w:trPr>
          <w:trHeight w:val="20"/>
        </w:trPr>
        <w:tc>
          <w:tcPr>
            <w:tcW w:w="1391" w:type="pct"/>
            <w:gridSpan w:val="20"/>
            <w:shd w:val="clear" w:color="auto" w:fill="FFFF66"/>
            <w:vAlign w:val="center"/>
          </w:tcPr>
          <w:p w:rsidR="0002046F" w:rsidRPr="00C12F5F" w:rsidRDefault="0002046F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38" w:type="pct"/>
            <w:gridSpan w:val="4"/>
            <w:shd w:val="clear" w:color="auto" w:fill="FFFF66"/>
            <w:vAlign w:val="center"/>
          </w:tcPr>
          <w:p w:rsidR="0002046F" w:rsidRPr="00C12F5F" w:rsidRDefault="0002046F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02046F" w:rsidRPr="00C12F5F" w:rsidRDefault="0002046F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pct"/>
            <w:gridSpan w:val="4"/>
            <w:shd w:val="clear" w:color="auto" w:fill="FFFF66"/>
            <w:vAlign w:val="center"/>
          </w:tcPr>
          <w:p w:rsidR="0002046F" w:rsidRPr="00C12F5F" w:rsidRDefault="0002046F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40" w:type="pct"/>
            <w:gridSpan w:val="11"/>
            <w:shd w:val="clear" w:color="auto" w:fill="FFFF66"/>
            <w:vAlign w:val="center"/>
          </w:tcPr>
          <w:p w:rsidR="0002046F" w:rsidRPr="00C12F5F" w:rsidRDefault="0002046F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02046F" w:rsidRPr="00C12F5F" w:rsidTr="008554BC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02046F" w:rsidRPr="00C12F5F" w:rsidRDefault="0002046F" w:rsidP="00261D7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Izrađen Proračun Federacije BiH za 2022. godinu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02046F" w:rsidRPr="00C12F5F" w:rsidRDefault="0002046F" w:rsidP="00261D7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Utvrđen Proračun za 2022. godinu od strane Vlade FBiH</w:t>
            </w:r>
          </w:p>
        </w:tc>
        <w:tc>
          <w:tcPr>
            <w:tcW w:w="1131" w:type="pct"/>
            <w:gridSpan w:val="4"/>
            <w:shd w:val="clear" w:color="auto" w:fill="auto"/>
            <w:vAlign w:val="center"/>
          </w:tcPr>
          <w:p w:rsidR="0002046F" w:rsidRPr="00C12F5F" w:rsidRDefault="0002046F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Realizirano </w:t>
            </w:r>
          </w:p>
        </w:tc>
        <w:tc>
          <w:tcPr>
            <w:tcW w:w="1240" w:type="pct"/>
            <w:gridSpan w:val="11"/>
            <w:shd w:val="clear" w:color="auto" w:fill="auto"/>
            <w:vAlign w:val="center"/>
          </w:tcPr>
          <w:p w:rsidR="0002046F" w:rsidRPr="00C12F5F" w:rsidRDefault="0002046F" w:rsidP="0002046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Prijedlog Proračuna za 2022. utvrđen na 297. sjednici 30.12.2021. </w:t>
            </w:r>
          </w:p>
        </w:tc>
      </w:tr>
      <w:tr w:rsidR="0002046F" w:rsidRPr="00C12F5F" w:rsidTr="008554BC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02046F" w:rsidRPr="00C12F5F" w:rsidRDefault="0002046F" w:rsidP="00261D7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Izrađen Dokument okvirnog proračuna 2022-2024. 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02046F" w:rsidRPr="00C12F5F" w:rsidRDefault="0002046F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Utvrđen DOB od strane Vlade FBiH </w:t>
            </w:r>
          </w:p>
        </w:tc>
        <w:tc>
          <w:tcPr>
            <w:tcW w:w="1131" w:type="pct"/>
            <w:gridSpan w:val="4"/>
            <w:shd w:val="clear" w:color="auto" w:fill="auto"/>
            <w:vAlign w:val="center"/>
          </w:tcPr>
          <w:p w:rsidR="0002046F" w:rsidRPr="00C12F5F" w:rsidRDefault="0002046F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Realizirano </w:t>
            </w:r>
          </w:p>
        </w:tc>
        <w:tc>
          <w:tcPr>
            <w:tcW w:w="1240" w:type="pct"/>
            <w:gridSpan w:val="11"/>
            <w:shd w:val="clear" w:color="auto" w:fill="auto"/>
            <w:vAlign w:val="center"/>
          </w:tcPr>
          <w:p w:rsidR="0002046F" w:rsidRPr="00C12F5F" w:rsidRDefault="0002046F" w:rsidP="0002046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DOB je usvojen na 274. sjednici 15.7.2021. </w:t>
            </w:r>
          </w:p>
        </w:tc>
      </w:tr>
      <w:tr w:rsidR="00673AD3" w:rsidRPr="00C12F5F" w:rsidTr="008554BC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673AD3" w:rsidRPr="00C12F5F" w:rsidRDefault="00673AD3" w:rsidP="00261D7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Izrađene Smjernice ekonomske i fiskalne politike FBiH 2022-2024.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673AD3" w:rsidRPr="00C12F5F" w:rsidRDefault="00673AD3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Smjernice usvojene na Vladi FBiH </w:t>
            </w:r>
          </w:p>
        </w:tc>
        <w:tc>
          <w:tcPr>
            <w:tcW w:w="1131" w:type="pct"/>
            <w:gridSpan w:val="4"/>
            <w:shd w:val="clear" w:color="auto" w:fill="auto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40" w:type="pct"/>
            <w:gridSpan w:val="11"/>
            <w:shd w:val="clear" w:color="auto" w:fill="auto"/>
            <w:vAlign w:val="center"/>
          </w:tcPr>
          <w:p w:rsidR="00673AD3" w:rsidRPr="00C12F5F" w:rsidRDefault="00673AD3" w:rsidP="00673AD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Smjernice ekonomske i fiskalne politike FBiH 2022-2024. usvojene na 268. sjednici, 3.6.2021.</w:t>
            </w:r>
          </w:p>
        </w:tc>
      </w:tr>
      <w:tr w:rsidR="00673AD3" w:rsidRPr="00C12F5F" w:rsidTr="008554BC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673AD3" w:rsidRPr="00C12F5F" w:rsidRDefault="00673AD3" w:rsidP="00261D7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Izrađena Strategija reforme upravljanja javnim financijama za razdoblje 2021-2025.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Strategija usvojena na Vladi FBiH</w:t>
            </w:r>
          </w:p>
        </w:tc>
        <w:tc>
          <w:tcPr>
            <w:tcW w:w="1131" w:type="pct"/>
            <w:gridSpan w:val="4"/>
            <w:shd w:val="clear" w:color="auto" w:fill="auto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Realizirano </w:t>
            </w:r>
          </w:p>
        </w:tc>
        <w:tc>
          <w:tcPr>
            <w:tcW w:w="1240" w:type="pct"/>
            <w:gridSpan w:val="11"/>
            <w:shd w:val="clear" w:color="auto" w:fill="auto"/>
            <w:vAlign w:val="center"/>
          </w:tcPr>
          <w:p w:rsidR="00673AD3" w:rsidRPr="00C12F5F" w:rsidRDefault="00673AD3" w:rsidP="0002046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Strategija je usvojena na 260. sjednici,  25.3.2021. </w:t>
            </w:r>
          </w:p>
        </w:tc>
      </w:tr>
      <w:tr w:rsidR="00673AD3" w:rsidRPr="00C12F5F" w:rsidTr="008554BC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Broj Izvještaja o izvršenju Proračuna i objava na web stranici   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Vlada FBiH usvojila 4 Izvještaja o izvršenju Proračuna </w:t>
            </w:r>
          </w:p>
        </w:tc>
        <w:tc>
          <w:tcPr>
            <w:tcW w:w="1131" w:type="pct"/>
            <w:gridSpan w:val="4"/>
            <w:shd w:val="clear" w:color="auto" w:fill="auto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Realizirano </w:t>
            </w:r>
          </w:p>
        </w:tc>
        <w:tc>
          <w:tcPr>
            <w:tcW w:w="1240" w:type="pct"/>
            <w:gridSpan w:val="11"/>
            <w:shd w:val="clear" w:color="auto" w:fill="auto"/>
            <w:vAlign w:val="center"/>
          </w:tcPr>
          <w:p w:rsidR="00673AD3" w:rsidRPr="00C12F5F" w:rsidRDefault="00673AD3" w:rsidP="00673AD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Vlada je usvojila 4 Izvještaja: na 262., 265., 277. i 290. sjednici Vlade </w:t>
            </w:r>
          </w:p>
        </w:tc>
      </w:tr>
      <w:tr w:rsidR="00673AD3" w:rsidRPr="00C12F5F" w:rsidTr="008554BC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673AD3" w:rsidRPr="00C12F5F" w:rsidRDefault="00673AD3" w:rsidP="00DA779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Održavanje transparentnosti procesa javnih nabav</w:t>
            </w:r>
            <w:r w:rsidR="00DA7794" w:rsidRPr="00C12F5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Transparentnost procesa 100% </w:t>
            </w:r>
          </w:p>
        </w:tc>
        <w:tc>
          <w:tcPr>
            <w:tcW w:w="1131" w:type="pct"/>
            <w:gridSpan w:val="4"/>
            <w:shd w:val="clear" w:color="auto" w:fill="auto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40" w:type="pct"/>
            <w:gridSpan w:val="11"/>
            <w:shd w:val="clear" w:color="auto" w:fill="auto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Proces je realiziran u 100% iznosu   </w:t>
            </w:r>
          </w:p>
        </w:tc>
      </w:tr>
      <w:tr w:rsidR="00673AD3" w:rsidRPr="00C12F5F" w:rsidTr="008554BC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Postotak izrađenih rješenja o povratu sredstava donesenih na osnovu rješenja kontrolnih organa i zahtjeva stranaka i broj izvršenih sudskih izvršnih rješenja  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90% realizirana rješenja o povratu više ili pogrešno uplaćenih sredstava i rješenja o izvršenju</w:t>
            </w:r>
          </w:p>
        </w:tc>
        <w:tc>
          <w:tcPr>
            <w:tcW w:w="1131" w:type="pct"/>
            <w:gridSpan w:val="4"/>
            <w:shd w:val="clear" w:color="auto" w:fill="auto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40" w:type="pct"/>
            <w:gridSpan w:val="11"/>
            <w:shd w:val="clear" w:color="auto" w:fill="auto"/>
            <w:vAlign w:val="center"/>
          </w:tcPr>
          <w:p w:rsidR="00673AD3" w:rsidRPr="00C12F5F" w:rsidRDefault="00687959" w:rsidP="0068795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Urađeno je 421 rješenje o povratu sredstava, a registrirano </w:t>
            </w:r>
            <w:r w:rsidR="00673AD3" w:rsidRPr="00C12F5F">
              <w:rPr>
                <w:rFonts w:ascii="Arial" w:hAnsi="Arial" w:cs="Arial"/>
                <w:sz w:val="18"/>
                <w:szCs w:val="18"/>
              </w:rPr>
              <w:t xml:space="preserve">je </w:t>
            </w:r>
            <w:r w:rsidR="00145540" w:rsidRPr="00C12F5F">
              <w:rPr>
                <w:rFonts w:ascii="Arial" w:hAnsi="Arial" w:cs="Arial"/>
                <w:sz w:val="18"/>
                <w:szCs w:val="18"/>
              </w:rPr>
              <w:t>1076</w:t>
            </w:r>
            <w:r w:rsidR="00673AD3" w:rsidRPr="00C12F5F">
              <w:rPr>
                <w:rFonts w:ascii="Arial" w:hAnsi="Arial" w:cs="Arial"/>
                <w:sz w:val="18"/>
                <w:szCs w:val="18"/>
              </w:rPr>
              <w:t xml:space="preserve"> zapisa u ukupnom iznosu od </w:t>
            </w:r>
            <w:r w:rsidR="00145540" w:rsidRPr="00C12F5F">
              <w:rPr>
                <w:rFonts w:ascii="Arial" w:hAnsi="Arial" w:cs="Arial"/>
                <w:sz w:val="18"/>
                <w:szCs w:val="18"/>
              </w:rPr>
              <w:t>9</w:t>
            </w:r>
            <w:r w:rsidR="00673AD3" w:rsidRPr="00C12F5F">
              <w:rPr>
                <w:rFonts w:ascii="Arial" w:hAnsi="Arial" w:cs="Arial"/>
                <w:sz w:val="18"/>
                <w:szCs w:val="18"/>
              </w:rPr>
              <w:t>.</w:t>
            </w:r>
            <w:r w:rsidR="00145540" w:rsidRPr="00C12F5F">
              <w:rPr>
                <w:rFonts w:ascii="Arial" w:hAnsi="Arial" w:cs="Arial"/>
                <w:sz w:val="18"/>
                <w:szCs w:val="18"/>
              </w:rPr>
              <w:t>462</w:t>
            </w:r>
            <w:r w:rsidR="00673AD3" w:rsidRPr="00C12F5F">
              <w:rPr>
                <w:rFonts w:ascii="Arial" w:hAnsi="Arial" w:cs="Arial"/>
                <w:sz w:val="18"/>
                <w:szCs w:val="18"/>
              </w:rPr>
              <w:t>.</w:t>
            </w:r>
            <w:r w:rsidR="00145540" w:rsidRPr="00C12F5F">
              <w:rPr>
                <w:rFonts w:ascii="Arial" w:hAnsi="Arial" w:cs="Arial"/>
                <w:sz w:val="18"/>
                <w:szCs w:val="18"/>
              </w:rPr>
              <w:t>507</w:t>
            </w:r>
            <w:r w:rsidR="00673AD3" w:rsidRPr="00C12F5F">
              <w:rPr>
                <w:rFonts w:ascii="Arial" w:hAnsi="Arial" w:cs="Arial"/>
                <w:sz w:val="18"/>
                <w:szCs w:val="18"/>
              </w:rPr>
              <w:t>,</w:t>
            </w:r>
            <w:r w:rsidR="00145540" w:rsidRPr="00C12F5F">
              <w:rPr>
                <w:rFonts w:ascii="Arial" w:hAnsi="Arial" w:cs="Arial"/>
                <w:sz w:val="18"/>
                <w:szCs w:val="18"/>
              </w:rPr>
              <w:t>19</w:t>
            </w:r>
            <w:r w:rsidR="00673AD3" w:rsidRPr="00C12F5F">
              <w:rPr>
                <w:rFonts w:ascii="Arial" w:hAnsi="Arial" w:cs="Arial"/>
                <w:sz w:val="18"/>
                <w:szCs w:val="18"/>
              </w:rPr>
              <w:t xml:space="preserve"> KM</w:t>
            </w:r>
          </w:p>
        </w:tc>
      </w:tr>
      <w:tr w:rsidR="00673AD3" w:rsidRPr="00C12F5F" w:rsidTr="008554BC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Postotak riješenih žalbi izjavljenih na prvostupanjska rješenja Porezne uprave i Financijske policije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Povećanje broja riješenih žalbi za 2% </w:t>
            </w:r>
          </w:p>
        </w:tc>
        <w:tc>
          <w:tcPr>
            <w:tcW w:w="1131" w:type="pct"/>
            <w:gridSpan w:val="4"/>
            <w:shd w:val="clear" w:color="auto" w:fill="auto"/>
            <w:vAlign w:val="center"/>
          </w:tcPr>
          <w:p w:rsidR="00673AD3" w:rsidRPr="00C12F5F" w:rsidRDefault="00DA7794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Nije</w:t>
            </w:r>
            <w:r w:rsidR="00673AD3" w:rsidRPr="00C12F5F">
              <w:rPr>
                <w:rFonts w:ascii="Arial" w:hAnsi="Arial" w:cs="Arial"/>
                <w:sz w:val="18"/>
                <w:szCs w:val="18"/>
              </w:rPr>
              <w:t xml:space="preserve"> realizirano</w:t>
            </w:r>
          </w:p>
        </w:tc>
        <w:tc>
          <w:tcPr>
            <w:tcW w:w="1240" w:type="pct"/>
            <w:gridSpan w:val="11"/>
            <w:shd w:val="clear" w:color="auto" w:fill="auto"/>
            <w:vAlign w:val="center"/>
          </w:tcPr>
          <w:p w:rsidR="00673AD3" w:rsidRPr="00C12F5F" w:rsidRDefault="00673AD3" w:rsidP="00D4107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Riješeno je </w:t>
            </w:r>
            <w:r w:rsidR="00D4107F" w:rsidRPr="00C12F5F">
              <w:rPr>
                <w:rFonts w:ascii="Arial" w:hAnsi="Arial" w:cs="Arial"/>
                <w:sz w:val="18"/>
                <w:szCs w:val="18"/>
              </w:rPr>
              <w:t>570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 predmeta </w:t>
            </w:r>
          </w:p>
        </w:tc>
      </w:tr>
      <w:tr w:rsidR="00673AD3" w:rsidRPr="00C12F5F" w:rsidTr="008554BC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Izrađene Odluke o preraspodjeli iz Proračuna Federacije s jednog proračunskog korisnika na drugog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Odluke usvojene od strane Vlade FBiH </w:t>
            </w:r>
          </w:p>
        </w:tc>
        <w:tc>
          <w:tcPr>
            <w:tcW w:w="1131" w:type="pct"/>
            <w:gridSpan w:val="4"/>
            <w:shd w:val="clear" w:color="auto" w:fill="auto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40" w:type="pct"/>
            <w:gridSpan w:val="11"/>
            <w:shd w:val="clear" w:color="auto" w:fill="auto"/>
            <w:vAlign w:val="center"/>
          </w:tcPr>
          <w:p w:rsidR="00673AD3" w:rsidRPr="00C12F5F" w:rsidRDefault="00DA7794" w:rsidP="007C62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Usvojeno je</w:t>
            </w:r>
            <w:r w:rsidR="007C6265" w:rsidRPr="00C12F5F">
              <w:rPr>
                <w:rFonts w:ascii="Arial" w:hAnsi="Arial" w:cs="Arial"/>
                <w:sz w:val="18"/>
                <w:szCs w:val="18"/>
              </w:rPr>
              <w:t xml:space="preserve"> šest</w:t>
            </w:r>
            <w:r w:rsidR="00673AD3" w:rsidRPr="00C12F5F">
              <w:rPr>
                <w:rFonts w:ascii="Arial" w:hAnsi="Arial" w:cs="Arial"/>
                <w:sz w:val="18"/>
                <w:szCs w:val="18"/>
              </w:rPr>
              <w:t xml:space="preserve"> Odluka: na 2</w:t>
            </w:r>
            <w:r w:rsidRPr="00C12F5F">
              <w:rPr>
                <w:rFonts w:ascii="Arial" w:hAnsi="Arial" w:cs="Arial"/>
                <w:sz w:val="18"/>
                <w:szCs w:val="18"/>
              </w:rPr>
              <w:t>71</w:t>
            </w:r>
            <w:r w:rsidR="00673AD3" w:rsidRPr="00C12F5F">
              <w:rPr>
                <w:rFonts w:ascii="Arial" w:hAnsi="Arial" w:cs="Arial"/>
                <w:sz w:val="18"/>
                <w:szCs w:val="18"/>
              </w:rPr>
              <w:t>., 2</w:t>
            </w:r>
            <w:r w:rsidRPr="00C12F5F">
              <w:rPr>
                <w:rFonts w:ascii="Arial" w:hAnsi="Arial" w:cs="Arial"/>
                <w:sz w:val="18"/>
                <w:szCs w:val="18"/>
              </w:rPr>
              <w:t>72</w:t>
            </w:r>
            <w:r w:rsidR="00673AD3" w:rsidRPr="00C12F5F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Pr="00C12F5F">
              <w:rPr>
                <w:rFonts w:ascii="Arial" w:hAnsi="Arial" w:cs="Arial"/>
                <w:sz w:val="18"/>
                <w:szCs w:val="18"/>
              </w:rPr>
              <w:t>231 hitnoj, 287</w:t>
            </w:r>
            <w:r w:rsidR="007C6265" w:rsidRPr="00C12F5F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673AD3" w:rsidRPr="00C12F5F"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Pr="00C12F5F">
              <w:rPr>
                <w:rFonts w:ascii="Arial" w:hAnsi="Arial" w:cs="Arial"/>
                <w:sz w:val="18"/>
                <w:szCs w:val="18"/>
              </w:rPr>
              <w:t>95</w:t>
            </w:r>
            <w:r w:rsidR="00673AD3" w:rsidRPr="00C12F5F">
              <w:rPr>
                <w:rFonts w:ascii="Arial" w:hAnsi="Arial" w:cs="Arial"/>
                <w:sz w:val="18"/>
                <w:szCs w:val="18"/>
              </w:rPr>
              <w:t>.</w:t>
            </w:r>
            <w:r w:rsidR="007C6265" w:rsidRPr="00C12F5F">
              <w:rPr>
                <w:rFonts w:ascii="Arial" w:hAnsi="Arial" w:cs="Arial"/>
                <w:sz w:val="18"/>
                <w:szCs w:val="18"/>
              </w:rPr>
              <w:t xml:space="preserve"> i 296.</w:t>
            </w:r>
            <w:r w:rsidR="00673AD3" w:rsidRPr="00C12F5F">
              <w:rPr>
                <w:rFonts w:ascii="Arial" w:hAnsi="Arial" w:cs="Arial"/>
                <w:sz w:val="18"/>
                <w:szCs w:val="18"/>
              </w:rPr>
              <w:t xml:space="preserve"> sjednici </w:t>
            </w:r>
          </w:p>
        </w:tc>
      </w:tr>
      <w:tr w:rsidR="00673AD3" w:rsidRPr="00C12F5F" w:rsidTr="008554BC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Izrađene Odluke o odobravanju korištenja sredstava Tekući transferi drugim razinama vlasti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Odluke usvojene od strane Vlade FBiH</w:t>
            </w:r>
          </w:p>
        </w:tc>
        <w:tc>
          <w:tcPr>
            <w:tcW w:w="1131" w:type="pct"/>
            <w:gridSpan w:val="4"/>
            <w:shd w:val="clear" w:color="auto" w:fill="auto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40" w:type="pct"/>
            <w:gridSpan w:val="11"/>
            <w:shd w:val="clear" w:color="auto" w:fill="auto"/>
            <w:vAlign w:val="center"/>
          </w:tcPr>
          <w:p w:rsidR="00673AD3" w:rsidRPr="00C12F5F" w:rsidRDefault="00FD0A3B" w:rsidP="00FD0A3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Odluke su donesena </w:t>
            </w:r>
            <w:r w:rsidR="00673AD3" w:rsidRPr="00C12F5F">
              <w:rPr>
                <w:rFonts w:ascii="Arial" w:hAnsi="Arial" w:cs="Arial"/>
                <w:sz w:val="18"/>
                <w:szCs w:val="18"/>
              </w:rPr>
              <w:t>na 2</w:t>
            </w:r>
            <w:r w:rsidRPr="00C12F5F">
              <w:rPr>
                <w:rFonts w:ascii="Arial" w:hAnsi="Arial" w:cs="Arial"/>
                <w:sz w:val="18"/>
                <w:szCs w:val="18"/>
              </w:rPr>
              <w:t>75</w:t>
            </w:r>
            <w:r w:rsidR="00673AD3" w:rsidRPr="00C12F5F">
              <w:rPr>
                <w:rFonts w:ascii="Arial" w:hAnsi="Arial" w:cs="Arial"/>
                <w:sz w:val="18"/>
                <w:szCs w:val="18"/>
              </w:rPr>
              <w:t>.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, 279. i 281. </w:t>
            </w:r>
            <w:r w:rsidR="00673AD3" w:rsidRPr="00C12F5F">
              <w:rPr>
                <w:rFonts w:ascii="Arial" w:hAnsi="Arial" w:cs="Arial"/>
                <w:sz w:val="18"/>
                <w:szCs w:val="18"/>
              </w:rPr>
              <w:t xml:space="preserve"> sjednici </w:t>
            </w:r>
          </w:p>
        </w:tc>
      </w:tr>
      <w:tr w:rsidR="00673AD3" w:rsidRPr="00C12F5F" w:rsidTr="008554BC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Broj mjera za</w:t>
            </w:r>
            <w:r w:rsidRPr="00C12F5F">
              <w:rPr>
                <w:rFonts w:ascii="Arial" w:hAnsi="Arial" w:cs="Arial"/>
                <w:bCs/>
                <w:sz w:val="18"/>
              </w:rPr>
              <w:t xml:space="preserve"> otklanjanje utvrđenih nezakonitosti i nepravilnosti prilikom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 inspekcijskog nadzora 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Broj otklonjenih </w:t>
            </w:r>
            <w:r w:rsidRPr="00C12F5F">
              <w:rPr>
                <w:rFonts w:ascii="Arial" w:hAnsi="Arial" w:cs="Arial"/>
                <w:bCs/>
                <w:sz w:val="18"/>
              </w:rPr>
              <w:t>nezakonitosti i nepravilnosti koje su utvrđene inspekcijskim nadzorima</w:t>
            </w:r>
          </w:p>
        </w:tc>
        <w:tc>
          <w:tcPr>
            <w:tcW w:w="1131" w:type="pct"/>
            <w:gridSpan w:val="4"/>
            <w:shd w:val="clear" w:color="auto" w:fill="auto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40" w:type="pct"/>
            <w:gridSpan w:val="11"/>
            <w:shd w:val="clear" w:color="auto" w:fill="auto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Propisano je 37 mjera </w:t>
            </w:r>
          </w:p>
        </w:tc>
      </w:tr>
      <w:tr w:rsidR="00673AD3" w:rsidRPr="00C12F5F" w:rsidTr="008554BC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Broj danih preporuka interne revizije 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Smanjen broj danih preporuka interne revizije u odnosu na prethodnu godinu </w:t>
            </w:r>
          </w:p>
        </w:tc>
        <w:tc>
          <w:tcPr>
            <w:tcW w:w="1131" w:type="pct"/>
            <w:gridSpan w:val="4"/>
            <w:shd w:val="clear" w:color="auto" w:fill="auto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40" w:type="pct"/>
            <w:gridSpan w:val="11"/>
            <w:shd w:val="clear" w:color="auto" w:fill="auto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673AD3" w:rsidRPr="00C12F5F" w:rsidTr="008554BC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Broj danih preporuka vanjske revizije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Smanjen broj danih preporuka vanjske revizije u odnosu na prethodnu godinu</w:t>
            </w:r>
          </w:p>
        </w:tc>
        <w:tc>
          <w:tcPr>
            <w:tcW w:w="1131" w:type="pct"/>
            <w:gridSpan w:val="4"/>
            <w:shd w:val="clear" w:color="auto" w:fill="auto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40" w:type="pct"/>
            <w:gridSpan w:val="11"/>
            <w:shd w:val="clear" w:color="auto" w:fill="auto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673AD3" w:rsidRPr="00C12F5F" w:rsidTr="008554BC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Broj izvještaja o izvršenju proračuna i izvanproračunskih fondova na svim razinama vlasti u FBiH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Usvojena 4 izvještaja i dostavljena Svjetskoj banci, Centralnoj banci BiH te ostalim relevantnim financijskim institucijama  </w:t>
            </w:r>
          </w:p>
        </w:tc>
        <w:tc>
          <w:tcPr>
            <w:tcW w:w="1131" w:type="pct"/>
            <w:gridSpan w:val="4"/>
            <w:shd w:val="clear" w:color="auto" w:fill="auto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40" w:type="pct"/>
            <w:gridSpan w:val="11"/>
            <w:shd w:val="clear" w:color="auto" w:fill="auto"/>
            <w:vAlign w:val="center"/>
          </w:tcPr>
          <w:p w:rsidR="00673AD3" w:rsidRPr="00C12F5F" w:rsidRDefault="00673AD3" w:rsidP="00FD0A3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Vlada je primila k znanju 4 izvještaja: na 2</w:t>
            </w:r>
            <w:r w:rsidR="00FD0A3B" w:rsidRPr="00C12F5F">
              <w:rPr>
                <w:rFonts w:ascii="Arial" w:hAnsi="Arial" w:cs="Arial"/>
                <w:sz w:val="18"/>
                <w:szCs w:val="18"/>
              </w:rPr>
              <w:t>64</w:t>
            </w:r>
            <w:r w:rsidRPr="00C12F5F">
              <w:rPr>
                <w:rFonts w:ascii="Arial" w:hAnsi="Arial" w:cs="Arial"/>
                <w:sz w:val="18"/>
                <w:szCs w:val="18"/>
              </w:rPr>
              <w:t>., 2</w:t>
            </w:r>
            <w:r w:rsidR="00FD0A3B" w:rsidRPr="00C12F5F">
              <w:rPr>
                <w:rFonts w:ascii="Arial" w:hAnsi="Arial" w:cs="Arial"/>
                <w:sz w:val="18"/>
                <w:szCs w:val="18"/>
              </w:rPr>
              <w:t>67</w:t>
            </w:r>
            <w:r w:rsidRPr="00C12F5F">
              <w:rPr>
                <w:rFonts w:ascii="Arial" w:hAnsi="Arial" w:cs="Arial"/>
                <w:sz w:val="18"/>
                <w:szCs w:val="18"/>
              </w:rPr>
              <w:t>., 2</w:t>
            </w:r>
            <w:r w:rsidR="00FD0A3B" w:rsidRPr="00C12F5F">
              <w:rPr>
                <w:rFonts w:ascii="Arial" w:hAnsi="Arial" w:cs="Arial"/>
                <w:sz w:val="18"/>
                <w:szCs w:val="18"/>
              </w:rPr>
              <w:t>80</w:t>
            </w:r>
            <w:r w:rsidRPr="00C12F5F">
              <w:rPr>
                <w:rFonts w:ascii="Arial" w:hAnsi="Arial" w:cs="Arial"/>
                <w:sz w:val="18"/>
                <w:szCs w:val="18"/>
              </w:rPr>
              <w:t>. i 2</w:t>
            </w:r>
            <w:r w:rsidR="00FD0A3B" w:rsidRPr="00C12F5F">
              <w:rPr>
                <w:rFonts w:ascii="Arial" w:hAnsi="Arial" w:cs="Arial"/>
                <w:sz w:val="18"/>
                <w:szCs w:val="18"/>
              </w:rPr>
              <w:t>93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. sjednici    </w:t>
            </w:r>
          </w:p>
        </w:tc>
      </w:tr>
      <w:tr w:rsidR="00673AD3" w:rsidRPr="00C12F5F" w:rsidTr="008554BC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Izrađene Odluke o izdvajanju sredstva iz Tekuće rezerve Proračuna FBiH i kvartalni izvještaji o utrošku sredstava iz Tekuće rezerve 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Odluke i izvještaji usvojeni od strane Vlade FBiH </w:t>
            </w:r>
          </w:p>
        </w:tc>
        <w:tc>
          <w:tcPr>
            <w:tcW w:w="1131" w:type="pct"/>
            <w:gridSpan w:val="4"/>
            <w:shd w:val="clear" w:color="auto" w:fill="auto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40" w:type="pct"/>
            <w:gridSpan w:val="11"/>
            <w:shd w:val="clear" w:color="auto" w:fill="auto"/>
            <w:vAlign w:val="center"/>
          </w:tcPr>
          <w:p w:rsidR="00673AD3" w:rsidRPr="00C12F5F" w:rsidRDefault="00673AD3" w:rsidP="0068795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Vlada je donijela 2</w:t>
            </w:r>
            <w:r w:rsidR="007C6265" w:rsidRPr="00C12F5F">
              <w:rPr>
                <w:rFonts w:ascii="Arial" w:hAnsi="Arial" w:cs="Arial"/>
                <w:sz w:val="18"/>
                <w:szCs w:val="18"/>
              </w:rPr>
              <w:t>1 Odluku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 o izdvajanju sredstava iz tekuće rezerve te usvojila </w:t>
            </w:r>
            <w:r w:rsidR="00687959" w:rsidRPr="00C12F5F">
              <w:rPr>
                <w:rFonts w:ascii="Arial" w:hAnsi="Arial" w:cs="Arial"/>
                <w:sz w:val="18"/>
                <w:szCs w:val="18"/>
              </w:rPr>
              <w:t>2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 izvještaja o utrošku sredstava iz tekuće rezerve na</w:t>
            </w:r>
            <w:r w:rsidR="00687959" w:rsidRPr="00C12F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12F5F">
              <w:rPr>
                <w:rFonts w:ascii="Arial" w:hAnsi="Arial" w:cs="Arial"/>
                <w:sz w:val="18"/>
                <w:szCs w:val="18"/>
              </w:rPr>
              <w:t>2</w:t>
            </w:r>
            <w:r w:rsidR="007C6265" w:rsidRPr="00C12F5F">
              <w:rPr>
                <w:rFonts w:ascii="Arial" w:hAnsi="Arial" w:cs="Arial"/>
                <w:sz w:val="18"/>
                <w:szCs w:val="18"/>
              </w:rPr>
              <w:t>74.</w:t>
            </w:r>
            <w:r w:rsidR="00687959" w:rsidRPr="00C12F5F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007C6265" w:rsidRPr="00C12F5F">
              <w:rPr>
                <w:rFonts w:ascii="Arial" w:hAnsi="Arial" w:cs="Arial"/>
                <w:sz w:val="18"/>
                <w:szCs w:val="18"/>
              </w:rPr>
              <w:t xml:space="preserve"> 285</w:t>
            </w:r>
            <w:r w:rsidRPr="00C12F5F">
              <w:rPr>
                <w:rFonts w:ascii="Arial" w:hAnsi="Arial" w:cs="Arial"/>
                <w:sz w:val="18"/>
                <w:szCs w:val="18"/>
              </w:rPr>
              <w:t>. sjednici</w:t>
            </w:r>
          </w:p>
        </w:tc>
      </w:tr>
      <w:tr w:rsidR="00673AD3" w:rsidRPr="00C12F5F" w:rsidTr="008554BC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Broj mišljenja na zahtjev proračunskih korisnika na Zakone, odluke, pravilnike i programe u pogledu potrebnih financijskih sredstava i fiskalnog utjecaja na proračun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Mišljenja na zakonske i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podzakonske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</w:rPr>
              <w:t xml:space="preserve"> akte koje usvaja Vlada FBiH dana u roku</w:t>
            </w:r>
          </w:p>
        </w:tc>
        <w:tc>
          <w:tcPr>
            <w:tcW w:w="1131" w:type="pct"/>
            <w:gridSpan w:val="4"/>
            <w:shd w:val="clear" w:color="auto" w:fill="auto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40" w:type="pct"/>
            <w:gridSpan w:val="11"/>
            <w:shd w:val="clear" w:color="auto" w:fill="auto"/>
            <w:vAlign w:val="center"/>
          </w:tcPr>
          <w:p w:rsidR="00673AD3" w:rsidRPr="00C12F5F" w:rsidRDefault="00673AD3" w:rsidP="0068795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Urađen</w:t>
            </w:r>
            <w:r w:rsidR="009600F6" w:rsidRPr="00C12F5F">
              <w:rPr>
                <w:rFonts w:ascii="Arial" w:hAnsi="Arial" w:cs="Arial"/>
                <w:sz w:val="18"/>
                <w:szCs w:val="18"/>
              </w:rPr>
              <w:t>o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600F6" w:rsidRPr="00C12F5F">
              <w:rPr>
                <w:rFonts w:ascii="Arial" w:hAnsi="Arial" w:cs="Arial"/>
                <w:sz w:val="18"/>
                <w:szCs w:val="18"/>
              </w:rPr>
              <w:t>je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 10</w:t>
            </w:r>
            <w:r w:rsidR="00687959" w:rsidRPr="00C12F5F">
              <w:rPr>
                <w:rFonts w:ascii="Arial" w:hAnsi="Arial" w:cs="Arial"/>
                <w:sz w:val="18"/>
                <w:szCs w:val="18"/>
              </w:rPr>
              <w:t>35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 mišljenja </w:t>
            </w:r>
          </w:p>
        </w:tc>
      </w:tr>
      <w:tr w:rsidR="00673AD3" w:rsidRPr="00C12F5F" w:rsidTr="008554BC">
        <w:trPr>
          <w:trHeight w:val="20"/>
        </w:trPr>
        <w:tc>
          <w:tcPr>
            <w:tcW w:w="5000" w:type="pct"/>
            <w:gridSpan w:val="39"/>
            <w:shd w:val="clear" w:color="auto" w:fill="C0C0C0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673AD3" w:rsidRPr="00C12F5F" w:rsidTr="008554BC">
        <w:trPr>
          <w:trHeight w:val="20"/>
        </w:trPr>
        <w:tc>
          <w:tcPr>
            <w:tcW w:w="423" w:type="pct"/>
            <w:shd w:val="clear" w:color="auto" w:fill="FFFF66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623" w:type="pct"/>
            <w:gridSpan w:val="22"/>
            <w:shd w:val="clear" w:color="auto" w:fill="FFFF66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3" w:type="pct"/>
            <w:shd w:val="clear" w:color="auto" w:fill="FFFF66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pct"/>
            <w:shd w:val="clear" w:color="auto" w:fill="FFFF66"/>
            <w:vAlign w:val="center"/>
          </w:tcPr>
          <w:p w:rsidR="00673AD3" w:rsidRPr="00C12F5F" w:rsidRDefault="00673AD3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385" w:type="pct"/>
            <w:gridSpan w:val="13"/>
            <w:shd w:val="clear" w:color="auto" w:fill="FFFF66"/>
            <w:vAlign w:val="center"/>
          </w:tcPr>
          <w:p w:rsidR="00673AD3" w:rsidRPr="00C12F5F" w:rsidRDefault="00673AD3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Za neizvršeno, ili </w:t>
            </w:r>
            <w:proofErr w:type="spellStart"/>
            <w:r w:rsidRPr="00C12F5F">
              <w:rPr>
                <w:rFonts w:ascii="Arial" w:hAnsi="Arial" w:cs="Arial"/>
                <w:b/>
                <w:sz w:val="18"/>
                <w:szCs w:val="18"/>
              </w:rPr>
              <w:t>djelimično</w:t>
            </w:r>
            <w:proofErr w:type="spellEnd"/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 izvršeno, </w:t>
            </w:r>
          </w:p>
          <w:p w:rsidR="00673AD3" w:rsidRPr="00C12F5F" w:rsidRDefault="00673AD3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72" w:type="pct"/>
            <w:shd w:val="clear" w:color="auto" w:fill="FFFF66"/>
            <w:vAlign w:val="center"/>
          </w:tcPr>
          <w:p w:rsidR="00673AD3" w:rsidRPr="00C12F5F" w:rsidRDefault="00673AD3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673AD3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1.2.1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673AD3" w:rsidRPr="00C12F5F" w:rsidRDefault="00673AD3" w:rsidP="00673AD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Proračuna za 2022. godinu na temelju prikupljenih i obrađenih podataka od svih proračunskih korisnika</w:t>
            </w:r>
          </w:p>
        </w:tc>
        <w:tc>
          <w:tcPr>
            <w:tcW w:w="583" w:type="pct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14" w:type="pct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Da</w:t>
            </w:r>
          </w:p>
        </w:tc>
      </w:tr>
      <w:tr w:rsidR="00673AD3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1.2.2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673AD3" w:rsidRPr="00C12F5F" w:rsidRDefault="00673AD3" w:rsidP="007C62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DOB-a za 202</w:t>
            </w:r>
            <w:r w:rsidR="007C6265" w:rsidRPr="00C12F5F">
              <w:rPr>
                <w:rFonts w:ascii="Arial" w:hAnsi="Arial" w:cs="Arial"/>
                <w:sz w:val="18"/>
                <w:szCs w:val="18"/>
              </w:rPr>
              <w:t>2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 - 202</w:t>
            </w:r>
            <w:r w:rsidR="007C6265" w:rsidRPr="00C12F5F">
              <w:rPr>
                <w:rFonts w:ascii="Arial" w:hAnsi="Arial" w:cs="Arial"/>
                <w:sz w:val="18"/>
                <w:szCs w:val="18"/>
              </w:rPr>
              <w:t>4</w:t>
            </w:r>
            <w:r w:rsidRPr="00C12F5F">
              <w:rPr>
                <w:rFonts w:ascii="Arial" w:hAnsi="Arial" w:cs="Arial"/>
                <w:sz w:val="18"/>
                <w:szCs w:val="18"/>
              </w:rPr>
              <w:t>. godinu, na temelju prikupljanih i obrađenih podataka od svih proračunskih korisnika</w:t>
            </w:r>
          </w:p>
        </w:tc>
        <w:tc>
          <w:tcPr>
            <w:tcW w:w="583" w:type="pct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14" w:type="pct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385" w:type="pct"/>
            <w:gridSpan w:val="13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673AD3" w:rsidRPr="00C12F5F" w:rsidRDefault="00673AD3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7C6265" w:rsidRPr="00C12F5F" w:rsidTr="007C6265">
        <w:trPr>
          <w:trHeight w:val="82"/>
        </w:trPr>
        <w:tc>
          <w:tcPr>
            <w:tcW w:w="423" w:type="pct"/>
            <w:shd w:val="clear" w:color="auto" w:fill="auto"/>
            <w:vAlign w:val="center"/>
          </w:tcPr>
          <w:p w:rsidR="007C6265" w:rsidRPr="00C12F5F" w:rsidRDefault="007C6265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1.2.3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7C6265" w:rsidRPr="00C12F5F" w:rsidRDefault="007C6265" w:rsidP="007C62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Smjernica ekonomske i fiskalne politike FBiH 2022-2024.</w:t>
            </w:r>
          </w:p>
        </w:tc>
        <w:tc>
          <w:tcPr>
            <w:tcW w:w="583" w:type="pct"/>
            <w:vAlign w:val="center"/>
          </w:tcPr>
          <w:p w:rsidR="007C6265" w:rsidRPr="00C12F5F" w:rsidRDefault="007C6265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14" w:type="pct"/>
            <w:vAlign w:val="center"/>
          </w:tcPr>
          <w:p w:rsidR="007C6265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7C6265" w:rsidRPr="00C12F5F" w:rsidRDefault="007C6265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7C6265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7C6265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7C6265" w:rsidRPr="00C12F5F" w:rsidRDefault="007C6265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1.2.4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7C6265" w:rsidRPr="00C12F5F" w:rsidRDefault="00CA5527" w:rsidP="007C626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Strategije reforme upravljanja javnim financijama za razdoblje 2021-2025</w:t>
            </w:r>
          </w:p>
        </w:tc>
        <w:tc>
          <w:tcPr>
            <w:tcW w:w="583" w:type="pct"/>
            <w:vAlign w:val="center"/>
          </w:tcPr>
          <w:p w:rsidR="007C6265" w:rsidRPr="00C12F5F" w:rsidRDefault="007C6265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14" w:type="pct"/>
            <w:vAlign w:val="center"/>
          </w:tcPr>
          <w:p w:rsidR="007C6265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7C6265" w:rsidRPr="00C12F5F" w:rsidRDefault="007C6265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7C6265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7C6265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7C6265" w:rsidRPr="00C12F5F" w:rsidRDefault="007C6265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1.2.5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7C6265" w:rsidRPr="00C12F5F" w:rsidRDefault="007C6265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Priprema i objavljivanje Plana javnih nabava na web stranici Ministarstva</w:t>
            </w:r>
          </w:p>
        </w:tc>
        <w:tc>
          <w:tcPr>
            <w:tcW w:w="583" w:type="pct"/>
            <w:vAlign w:val="center"/>
          </w:tcPr>
          <w:p w:rsidR="007C6265" w:rsidRPr="00C12F5F" w:rsidRDefault="007C6265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614" w:type="pct"/>
            <w:vAlign w:val="center"/>
          </w:tcPr>
          <w:p w:rsidR="007C6265" w:rsidRPr="00C12F5F" w:rsidRDefault="007C6265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7C6265" w:rsidRPr="00C12F5F" w:rsidRDefault="007C6265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7C6265" w:rsidRPr="00C12F5F" w:rsidRDefault="007C6265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7C6265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7C6265" w:rsidRPr="00C12F5F" w:rsidRDefault="007C6265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1.2.6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7C6265" w:rsidRPr="00C12F5F" w:rsidRDefault="007C6265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Odluka o pokretanju postupka i objavljivanje Obavijesti o nabavi na portalu Agencije za javnu nabavku</w:t>
            </w:r>
          </w:p>
        </w:tc>
        <w:tc>
          <w:tcPr>
            <w:tcW w:w="583" w:type="pct"/>
            <w:vAlign w:val="center"/>
          </w:tcPr>
          <w:p w:rsidR="007C6265" w:rsidRPr="00C12F5F" w:rsidRDefault="007C6265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614" w:type="pct"/>
            <w:vAlign w:val="center"/>
          </w:tcPr>
          <w:p w:rsidR="007C6265" w:rsidRPr="00C12F5F" w:rsidRDefault="007C6265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7C6265" w:rsidRPr="00C12F5F" w:rsidRDefault="007C6265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7C6265" w:rsidRPr="00C12F5F" w:rsidRDefault="007C6265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CA552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CA5527" w:rsidRPr="00C12F5F" w:rsidRDefault="00CA5527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1.2.7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Objavljivanje tenderske dokumentacije na portalu Agencije za javnu nabavku i provođenje postupka javnih nabavki</w:t>
            </w:r>
          </w:p>
        </w:tc>
        <w:tc>
          <w:tcPr>
            <w:tcW w:w="583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614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CA552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1.2.8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Izrada Izvještaja o izvršavanju Proračuna za 2020. i kvartalnih izvještaja za 2021. na osnovu podataka iz Glavne knjige Trezora  </w:t>
            </w:r>
          </w:p>
        </w:tc>
        <w:tc>
          <w:tcPr>
            <w:tcW w:w="583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Odsjek za računovodstvenu metodologiju i vođenje Glavne knjige Trezora</w:t>
            </w:r>
          </w:p>
        </w:tc>
        <w:tc>
          <w:tcPr>
            <w:tcW w:w="614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CA552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1.2.9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Kontinuirano praćenje unesenih naloga za isplatu u sistem Trezora, njihova kontrola i izvršenje plaćanja </w:t>
            </w:r>
          </w:p>
        </w:tc>
        <w:tc>
          <w:tcPr>
            <w:tcW w:w="583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Odsjek za kontrolu i izvršenje Budžeta</w:t>
            </w:r>
          </w:p>
        </w:tc>
        <w:tc>
          <w:tcPr>
            <w:tcW w:w="614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385" w:type="pct"/>
            <w:gridSpan w:val="13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CA552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1.2.10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Investiranje raspoloživih javnih sredstava i praćenje njihovih efekata</w:t>
            </w:r>
          </w:p>
        </w:tc>
        <w:tc>
          <w:tcPr>
            <w:tcW w:w="583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Odsjek za kontrolu i izvršenje Budžeta</w:t>
            </w:r>
          </w:p>
        </w:tc>
        <w:tc>
          <w:tcPr>
            <w:tcW w:w="614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CA552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1.2.11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Unošenje potrebnih podataka u trezorsku aplikaciju i obrada plaća za proračunske korisnike </w:t>
            </w:r>
          </w:p>
        </w:tc>
        <w:tc>
          <w:tcPr>
            <w:tcW w:w="583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Odsjek za centraliziranu obradu plaća</w:t>
            </w:r>
          </w:p>
        </w:tc>
        <w:tc>
          <w:tcPr>
            <w:tcW w:w="614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CA552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1.2.12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Zaprimanje, izrada i izvršenje rješenja o povratu više ili pogrešno uplaćenih sredstava i sudskih izvršnih rješenja na nivou Federacije BiH</w:t>
            </w:r>
          </w:p>
        </w:tc>
        <w:tc>
          <w:tcPr>
            <w:tcW w:w="583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Odsjek za povrat više ili pogrešno uplaćenih prihoda i provođenje sudskih odluka</w:t>
            </w:r>
          </w:p>
        </w:tc>
        <w:tc>
          <w:tcPr>
            <w:tcW w:w="614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CA552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1.2.13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Priprema i izrada prijedloga rješenja na žalbe izjavljene na prvostupanjska rješenja Porezne uprave i Financijske policije</w:t>
            </w:r>
          </w:p>
        </w:tc>
        <w:tc>
          <w:tcPr>
            <w:tcW w:w="583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Odsjek za drugostupanjski porezno-upravni postupak  </w:t>
            </w:r>
          </w:p>
        </w:tc>
        <w:tc>
          <w:tcPr>
            <w:tcW w:w="614" w:type="pct"/>
            <w:vAlign w:val="center"/>
          </w:tcPr>
          <w:p w:rsidR="00CA5527" w:rsidRPr="00C12F5F" w:rsidRDefault="009600F6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6</w:t>
            </w:r>
            <w:r w:rsidR="00CA5527" w:rsidRPr="00C12F5F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385" w:type="pct"/>
            <w:gridSpan w:val="13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Zbog velikog broja predmeta koji se svakodnevno dostavljaju na rješavanje, a istovremeno se raspolaže s manjim brojem izvršitelja u žalbenim postupcima od onog koji je nužno potreban za efikasno i blagovremeno rješavanje svih zaprimljenih predmeta za postupanje</w:t>
            </w:r>
          </w:p>
        </w:tc>
        <w:tc>
          <w:tcPr>
            <w:tcW w:w="372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CA552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1.2.14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Odluka o preraspodjeli iz Proračuna FBiH s jednog proračunskog korisnika na drugog prema ukazanoj potrebi</w:t>
            </w:r>
          </w:p>
        </w:tc>
        <w:tc>
          <w:tcPr>
            <w:tcW w:w="583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14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385" w:type="pct"/>
            <w:gridSpan w:val="13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CA552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1.2.15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Izrada Odluke o raspodjeli sredstava utvrđenih Budžetom - Tekući transferi drugim razinama vlasti i fondovima – Kantoni i općine </w:t>
            </w:r>
          </w:p>
        </w:tc>
        <w:tc>
          <w:tcPr>
            <w:tcW w:w="583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14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385" w:type="pct"/>
            <w:gridSpan w:val="13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CA552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1.2.16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Odluke o raspodjeli sredstava utvrđenih Budžetom - Kapitalni transferi drugim razinama vlasti i fondovima – Kantoni i općine</w:t>
            </w:r>
          </w:p>
        </w:tc>
        <w:tc>
          <w:tcPr>
            <w:tcW w:w="583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C12F5F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14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CA5527" w:rsidRPr="00C12F5F" w:rsidRDefault="00687959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CA552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1.2.17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Odluke o raspodjeli sredstava utvrđenih Budžetom - Kapitalni transferi drugim razinama vlasti i fondovima – Kantoni – Sredstva iz aranžmana s MMF-om</w:t>
            </w:r>
          </w:p>
        </w:tc>
        <w:tc>
          <w:tcPr>
            <w:tcW w:w="583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C12F5F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14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CA5527" w:rsidRPr="00C12F5F" w:rsidRDefault="00687959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CA552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1.2.18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Kapitalni transferi financijskim institucijama – Garancijski fond</w:t>
            </w:r>
          </w:p>
        </w:tc>
        <w:tc>
          <w:tcPr>
            <w:tcW w:w="583" w:type="pct"/>
            <w:vAlign w:val="center"/>
          </w:tcPr>
          <w:p w:rsidR="00CA5527" w:rsidRPr="00C12F5F" w:rsidRDefault="00CA5527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C12F5F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14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CA5527" w:rsidRPr="00C12F5F" w:rsidRDefault="00687959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CA552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1.2.19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23"/>
              </w:rPr>
              <w:t xml:space="preserve">Izrada konsolidiranog izvještaja o izvršenju </w:t>
            </w:r>
            <w:r w:rsidRPr="00C12F5F">
              <w:rPr>
                <w:rFonts w:ascii="Arial" w:hAnsi="Arial" w:cs="Arial"/>
                <w:sz w:val="18"/>
                <w:szCs w:val="18"/>
              </w:rPr>
              <w:t>proračun</w:t>
            </w:r>
            <w:r w:rsidRPr="00C12F5F">
              <w:rPr>
                <w:rFonts w:ascii="Arial" w:hAnsi="Arial" w:cs="Arial"/>
                <w:sz w:val="18"/>
                <w:szCs w:val="23"/>
              </w:rPr>
              <w:t>a Federacije BiH, kantona, općina, gradova i izvan</w:t>
            </w:r>
            <w:r w:rsidRPr="00C12F5F">
              <w:rPr>
                <w:rFonts w:ascii="Arial" w:hAnsi="Arial" w:cs="Arial"/>
                <w:sz w:val="18"/>
                <w:szCs w:val="18"/>
              </w:rPr>
              <w:t>proračun</w:t>
            </w:r>
            <w:r w:rsidRPr="00C12F5F">
              <w:rPr>
                <w:rFonts w:ascii="Arial" w:hAnsi="Arial" w:cs="Arial"/>
                <w:sz w:val="18"/>
                <w:szCs w:val="23"/>
              </w:rPr>
              <w:t>skih fondova te praćenje potrošnje svih razina vlasti u Federaciji</w:t>
            </w:r>
          </w:p>
        </w:tc>
        <w:tc>
          <w:tcPr>
            <w:tcW w:w="583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bCs/>
                <w:sz w:val="18"/>
                <w:szCs w:val="23"/>
              </w:rPr>
              <w:t>Odsjek za konsolidaciju budžeta i financijsko izvještavanje</w:t>
            </w:r>
          </w:p>
        </w:tc>
        <w:tc>
          <w:tcPr>
            <w:tcW w:w="614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CA552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1.2.20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23"/>
              </w:rPr>
              <w:t xml:space="preserve">Priprema Odluka o izdvajanju sredstava iz Tekuće rezerve na temelju zahtjeva od </w:t>
            </w:r>
            <w:r w:rsidRPr="00C12F5F">
              <w:rPr>
                <w:rFonts w:ascii="Arial" w:hAnsi="Arial" w:cs="Arial"/>
                <w:sz w:val="18"/>
                <w:szCs w:val="18"/>
              </w:rPr>
              <w:t>proračun</w:t>
            </w:r>
            <w:r w:rsidRPr="00C12F5F">
              <w:rPr>
                <w:rFonts w:ascii="Arial" w:hAnsi="Arial" w:cs="Arial"/>
                <w:sz w:val="18"/>
                <w:szCs w:val="23"/>
              </w:rPr>
              <w:t>skih korisnika i Vlade FBiH</w:t>
            </w:r>
          </w:p>
        </w:tc>
        <w:tc>
          <w:tcPr>
            <w:tcW w:w="583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14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385" w:type="pct"/>
            <w:gridSpan w:val="13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CA552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1.2.21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23"/>
              </w:rPr>
              <w:t>Izrada izvještaja o utrošenim sredstvima Tekuće rezerve Vlade FBiH</w:t>
            </w:r>
          </w:p>
        </w:tc>
        <w:tc>
          <w:tcPr>
            <w:tcW w:w="583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C12F5F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14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385" w:type="pct"/>
            <w:gridSpan w:val="13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CA552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1.2.22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Donošenje mišljenja na zahtjev proračunskih korisnika na Zakone, odluke, pravilnike i programe u pogledu potrebnih financijskih sredstava</w:t>
            </w:r>
          </w:p>
        </w:tc>
        <w:tc>
          <w:tcPr>
            <w:tcW w:w="583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C12F5F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14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CA552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1.2.23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Praćenje izvršenja Proračuna kroz unos operativnih proračuna</w:t>
            </w:r>
          </w:p>
        </w:tc>
        <w:tc>
          <w:tcPr>
            <w:tcW w:w="583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C12F5F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14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CA552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1.2.24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instrukcija za proračunske korisnike u pripremi prijedloga kvartalnih i mjesečnih operativnih planova</w:t>
            </w:r>
          </w:p>
        </w:tc>
        <w:tc>
          <w:tcPr>
            <w:tcW w:w="583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C12F5F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14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CA552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1.2.25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Provođenje</w:t>
            </w: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12F5F">
              <w:rPr>
                <w:rFonts w:ascii="Arial" w:hAnsi="Arial" w:cs="Arial"/>
                <w:bCs/>
                <w:sz w:val="18"/>
              </w:rPr>
              <w:t xml:space="preserve">inspekcijskog nadzora zakonitosti, blagovremenosti i namjenskog korištenja </w:t>
            </w:r>
            <w:r w:rsidRPr="00C12F5F">
              <w:rPr>
                <w:rFonts w:ascii="Arial" w:hAnsi="Arial" w:cs="Arial"/>
                <w:sz w:val="18"/>
                <w:szCs w:val="18"/>
              </w:rPr>
              <w:t>proračun</w:t>
            </w:r>
            <w:r w:rsidRPr="00C12F5F">
              <w:rPr>
                <w:rFonts w:ascii="Arial" w:hAnsi="Arial" w:cs="Arial"/>
                <w:bCs/>
                <w:sz w:val="18"/>
              </w:rPr>
              <w:t>skih sredstava kojim se nalažu mjere za otklanjanje utvrđenih nezakonitosti i nepravilnosti</w:t>
            </w:r>
          </w:p>
        </w:tc>
        <w:tc>
          <w:tcPr>
            <w:tcW w:w="583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Jedinica za budžetsku inspekciju</w:t>
            </w:r>
          </w:p>
        </w:tc>
        <w:tc>
          <w:tcPr>
            <w:tcW w:w="614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CA552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1.2.26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6"/>
              </w:rPr>
              <w:t>Inspekcijski nadzor nad primjenom odredbi Zakona o financijskom poslovanju koje se odnose na ugovore između subjekata javnog prava i poduzetnika</w:t>
            </w:r>
          </w:p>
        </w:tc>
        <w:tc>
          <w:tcPr>
            <w:tcW w:w="583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Jedinica za budžetsku inspekciju</w:t>
            </w:r>
          </w:p>
        </w:tc>
        <w:tc>
          <w:tcPr>
            <w:tcW w:w="614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CA552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1.2.27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CA5527" w:rsidRPr="00C12F5F" w:rsidRDefault="00CA5527" w:rsidP="00CA552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6"/>
              </w:rPr>
            </w:pPr>
            <w:r w:rsidRPr="00C12F5F">
              <w:rPr>
                <w:rFonts w:ascii="Arial" w:hAnsi="Arial" w:cs="Arial"/>
                <w:sz w:val="18"/>
                <w:szCs w:val="16"/>
              </w:rPr>
              <w:t>Izrada plana rada interne revizije za razdoblje 2022-2024. godina</w:t>
            </w:r>
          </w:p>
        </w:tc>
        <w:tc>
          <w:tcPr>
            <w:tcW w:w="583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Jedinica za internu reviziju</w:t>
            </w:r>
          </w:p>
        </w:tc>
        <w:tc>
          <w:tcPr>
            <w:tcW w:w="614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385" w:type="pct"/>
            <w:gridSpan w:val="13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CA5527" w:rsidRPr="00C12F5F" w:rsidRDefault="00687959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CA552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1.2.28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6"/>
              </w:rPr>
              <w:t>Izrada godišnjeg plana interne za 2022. godinu</w:t>
            </w:r>
          </w:p>
        </w:tc>
        <w:tc>
          <w:tcPr>
            <w:tcW w:w="583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Jedinica za internu reviziju</w:t>
            </w:r>
          </w:p>
        </w:tc>
        <w:tc>
          <w:tcPr>
            <w:tcW w:w="614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CA552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1.2.29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CA5527" w:rsidRPr="00C12F5F" w:rsidRDefault="00CA5527" w:rsidP="00CA552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Priprema i provođenje 9 revizija kod proračunskih korisnika</w:t>
            </w:r>
          </w:p>
        </w:tc>
        <w:tc>
          <w:tcPr>
            <w:tcW w:w="583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Jedinica za internu reviziju</w:t>
            </w:r>
          </w:p>
        </w:tc>
        <w:tc>
          <w:tcPr>
            <w:tcW w:w="614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CA552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1.2.30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i dostavljanje izvještaja revidiranim korisnicima te praćenje provedbe preporuka</w:t>
            </w:r>
          </w:p>
        </w:tc>
        <w:tc>
          <w:tcPr>
            <w:tcW w:w="583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Jedinica za internu reviziju</w:t>
            </w:r>
          </w:p>
        </w:tc>
        <w:tc>
          <w:tcPr>
            <w:tcW w:w="614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CA552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1.2.31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Očitovanje na preporuke Ureda za reviziju FBiH i postupanje po preporukama  </w:t>
            </w:r>
          </w:p>
        </w:tc>
        <w:tc>
          <w:tcPr>
            <w:tcW w:w="583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Svi sektori u Ministarstvu</w:t>
            </w:r>
          </w:p>
        </w:tc>
        <w:tc>
          <w:tcPr>
            <w:tcW w:w="614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CA552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1.2.32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</w:rPr>
              <w:t>Obrada i dostava prijedloga za dodjelu državne pomoći Vijeću za državnu pomoć BiH</w:t>
            </w:r>
          </w:p>
        </w:tc>
        <w:tc>
          <w:tcPr>
            <w:tcW w:w="583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C12F5F">
              <w:rPr>
                <w:rFonts w:ascii="Arial" w:hAnsi="Arial" w:cs="Arial"/>
                <w:bCs/>
                <w:sz w:val="18"/>
                <w:szCs w:val="23"/>
              </w:rPr>
              <w:t>Odsjek za makroekonomsko planiranje i koordinaciju</w:t>
            </w:r>
          </w:p>
        </w:tc>
        <w:tc>
          <w:tcPr>
            <w:tcW w:w="614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CA552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1.2.33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Usklađivanje programa državne pomoći i pojedinačnih državnih programa sa Zakonom o sistemima državne pomoći i Uredbom o namjeni, kriterijima i uvjetima za dodjelu državne pomoći u FBiH</w:t>
            </w:r>
          </w:p>
        </w:tc>
        <w:tc>
          <w:tcPr>
            <w:tcW w:w="583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C12F5F">
              <w:rPr>
                <w:rFonts w:ascii="Arial" w:hAnsi="Arial" w:cs="Arial"/>
                <w:bCs/>
                <w:sz w:val="18"/>
                <w:szCs w:val="23"/>
              </w:rPr>
              <w:t>Odsjek za makroekonomsko planiranje i koordinaciju</w:t>
            </w:r>
          </w:p>
        </w:tc>
        <w:tc>
          <w:tcPr>
            <w:tcW w:w="614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CA5527" w:rsidRPr="00C12F5F" w:rsidRDefault="00CA552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61A42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1.2.34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Godišnji izvještaj o</w:t>
            </w:r>
            <w:r w:rsidRPr="00C12F5F">
              <w:t xml:space="preserve"> </w:t>
            </w:r>
            <w:r w:rsidRPr="00C12F5F">
              <w:rPr>
                <w:rFonts w:ascii="Arial" w:hAnsi="Arial" w:cs="Arial"/>
                <w:sz w:val="18"/>
                <w:szCs w:val="18"/>
              </w:rPr>
              <w:t>dodijeljenoj državnoj pomoći u Federaciji Bosne i Hercegovine za 2020. godinu</w:t>
            </w:r>
          </w:p>
        </w:tc>
        <w:tc>
          <w:tcPr>
            <w:tcW w:w="583" w:type="pct"/>
            <w:vAlign w:val="center"/>
          </w:tcPr>
          <w:p w:rsidR="00A61A42" w:rsidRPr="00C12F5F" w:rsidRDefault="00A61A42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C12F5F">
              <w:rPr>
                <w:rFonts w:ascii="Arial" w:hAnsi="Arial" w:cs="Arial"/>
                <w:bCs/>
                <w:sz w:val="18"/>
                <w:szCs w:val="23"/>
              </w:rPr>
              <w:t>Odsjek za makroekonomsko planiranje i koordinaciju</w:t>
            </w:r>
          </w:p>
        </w:tc>
        <w:tc>
          <w:tcPr>
            <w:tcW w:w="614" w:type="pct"/>
            <w:vAlign w:val="center"/>
          </w:tcPr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1A42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A61A42" w:rsidRPr="00C12F5F" w:rsidRDefault="00A61A42" w:rsidP="00A61A4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1.2.35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Tekući transferi Vijeću za državnu pomoć  </w:t>
            </w:r>
          </w:p>
        </w:tc>
        <w:tc>
          <w:tcPr>
            <w:tcW w:w="583" w:type="pct"/>
            <w:vAlign w:val="center"/>
          </w:tcPr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C12F5F">
              <w:rPr>
                <w:rFonts w:ascii="Arial" w:hAnsi="Arial" w:cs="Arial"/>
                <w:bCs/>
                <w:sz w:val="18"/>
                <w:szCs w:val="23"/>
              </w:rPr>
              <w:t>Odsjek za makroekonomsko planiranje i koordinaciju</w:t>
            </w:r>
          </w:p>
        </w:tc>
        <w:tc>
          <w:tcPr>
            <w:tcW w:w="614" w:type="pct"/>
            <w:vAlign w:val="center"/>
          </w:tcPr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61A42" w:rsidRPr="00C12F5F" w:rsidTr="008554BC">
        <w:trPr>
          <w:trHeight w:val="20"/>
        </w:trPr>
        <w:tc>
          <w:tcPr>
            <w:tcW w:w="5000" w:type="pct"/>
            <w:gridSpan w:val="39"/>
            <w:shd w:val="clear" w:color="auto" w:fill="FFFF66"/>
            <w:vAlign w:val="center"/>
          </w:tcPr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Operativni cilj 1.3: Razvijanje pravnog i metodološkog okvira za oblast javnih internih financijskih kontrola</w:t>
            </w:r>
          </w:p>
        </w:tc>
      </w:tr>
      <w:tr w:rsidR="00A61A42" w:rsidRPr="00C12F5F" w:rsidTr="00673AD3">
        <w:trPr>
          <w:trHeight w:val="20"/>
        </w:trPr>
        <w:tc>
          <w:tcPr>
            <w:tcW w:w="839" w:type="pct"/>
            <w:gridSpan w:val="6"/>
            <w:shd w:val="clear" w:color="auto" w:fill="FFFF66"/>
            <w:vAlign w:val="center"/>
          </w:tcPr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161" w:type="pct"/>
            <w:gridSpan w:val="33"/>
            <w:shd w:val="clear" w:color="auto" w:fill="FFFF66"/>
            <w:vAlign w:val="center"/>
          </w:tcPr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C12F5F">
              <w:rPr>
                <w:rFonts w:ascii="Arial" w:hAnsi="Arial" w:cs="Arial"/>
                <w:iCs/>
                <w:sz w:val="18"/>
                <w:szCs w:val="18"/>
              </w:rPr>
              <w:t xml:space="preserve">- Odgovornost </w:t>
            </w:r>
            <w:proofErr w:type="spellStart"/>
            <w:r w:rsidRPr="00C12F5F">
              <w:rPr>
                <w:rFonts w:ascii="Arial" w:hAnsi="Arial" w:cs="Arial"/>
                <w:iCs/>
                <w:sz w:val="18"/>
                <w:szCs w:val="18"/>
              </w:rPr>
              <w:t>CHJ</w:t>
            </w:r>
            <w:proofErr w:type="spellEnd"/>
            <w:r w:rsidRPr="00C12F5F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C12F5F">
              <w:rPr>
                <w:rFonts w:ascii="Arial" w:hAnsi="Arial" w:cs="Arial"/>
                <w:iCs/>
                <w:sz w:val="18"/>
                <w:szCs w:val="18"/>
              </w:rPr>
              <w:t>FMF</w:t>
            </w:r>
            <w:proofErr w:type="spellEnd"/>
            <w:r w:rsidRPr="00C12F5F">
              <w:rPr>
                <w:rFonts w:ascii="Arial" w:hAnsi="Arial" w:cs="Arial"/>
                <w:iCs/>
                <w:sz w:val="18"/>
                <w:szCs w:val="18"/>
              </w:rPr>
              <w:t xml:space="preserve"> za pripremu i implementaciju programa obuke i certifikacije internih revizora u Federaciji</w:t>
            </w:r>
          </w:p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- Provođenje obuka i radionica iz oblasti </w:t>
            </w:r>
            <w:r w:rsidRPr="00C12F5F">
              <w:rPr>
                <w:rFonts w:ascii="Arial" w:eastAsia="Calibri" w:hAnsi="Arial" w:cs="Arial"/>
                <w:sz w:val="18"/>
                <w:szCs w:val="18"/>
              </w:rPr>
              <w:t>financijskog upravljanja i kontrole</w:t>
            </w:r>
            <w:r w:rsidRPr="00C12F5F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C12F5F">
              <w:rPr>
                <w:rFonts w:ascii="Arial" w:hAnsi="Arial" w:cs="Arial"/>
                <w:iCs/>
                <w:sz w:val="18"/>
                <w:szCs w:val="18"/>
              </w:rPr>
              <w:t>- Uvođenje viših standarda kontrole u upravljanju javnim sredstvima</w:t>
            </w:r>
          </w:p>
        </w:tc>
      </w:tr>
      <w:tr w:rsidR="00A61A42" w:rsidRPr="00C12F5F" w:rsidTr="008554BC">
        <w:trPr>
          <w:trHeight w:val="20"/>
        </w:trPr>
        <w:tc>
          <w:tcPr>
            <w:tcW w:w="1391" w:type="pct"/>
            <w:gridSpan w:val="20"/>
            <w:shd w:val="clear" w:color="auto" w:fill="FFFF66"/>
            <w:vAlign w:val="center"/>
          </w:tcPr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38" w:type="pct"/>
            <w:gridSpan w:val="4"/>
            <w:shd w:val="clear" w:color="auto" w:fill="FFFF66"/>
            <w:vAlign w:val="center"/>
          </w:tcPr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6" w:type="pct"/>
            <w:gridSpan w:val="3"/>
            <w:shd w:val="clear" w:color="auto" w:fill="FFFF66"/>
            <w:vAlign w:val="center"/>
          </w:tcPr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45" w:type="pct"/>
            <w:gridSpan w:val="12"/>
            <w:shd w:val="clear" w:color="auto" w:fill="FFFF66"/>
            <w:vAlign w:val="center"/>
          </w:tcPr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A61A42" w:rsidRPr="00C12F5F" w:rsidTr="008554BC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 xml:space="preserve">Izrađena Strategija razvoja </w:t>
            </w:r>
            <w:proofErr w:type="spellStart"/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PIFC</w:t>
            </w:r>
            <w:proofErr w:type="spellEnd"/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 xml:space="preserve"> u javnom sektoru u FBiH 2021-2027.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A61A42" w:rsidRPr="00C12F5F" w:rsidRDefault="00A61A42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 xml:space="preserve">Izrađena i usvojena Strategija </w:t>
            </w:r>
            <w:proofErr w:type="spellStart"/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PIFC</w:t>
            </w:r>
            <w:proofErr w:type="spellEnd"/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A61A42" w:rsidRPr="00C12F5F" w:rsidRDefault="00A61A42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2021-2027.</w:t>
            </w:r>
          </w:p>
        </w:tc>
        <w:tc>
          <w:tcPr>
            <w:tcW w:w="1126" w:type="pct"/>
            <w:gridSpan w:val="3"/>
            <w:shd w:val="clear" w:color="auto" w:fill="auto"/>
            <w:vAlign w:val="center"/>
          </w:tcPr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45" w:type="pct"/>
            <w:gridSpan w:val="12"/>
            <w:shd w:val="clear" w:color="auto" w:fill="auto"/>
            <w:vAlign w:val="center"/>
          </w:tcPr>
          <w:p w:rsidR="00A61A42" w:rsidRPr="00C12F5F" w:rsidRDefault="00A61A42" w:rsidP="00A61A4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Strategija je </w:t>
            </w:r>
            <w:r w:rsidR="00DE07D7" w:rsidRPr="00C12F5F">
              <w:rPr>
                <w:rFonts w:ascii="Arial" w:hAnsi="Arial" w:cs="Arial"/>
                <w:sz w:val="18"/>
                <w:szCs w:val="18"/>
              </w:rPr>
              <w:t>u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svojena na 263. sjednici, 15.4.2021. </w:t>
            </w:r>
          </w:p>
        </w:tc>
      </w:tr>
      <w:tr w:rsidR="00A61A42" w:rsidRPr="00C12F5F" w:rsidTr="008554BC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 xml:space="preserve">Uspostavljene jedinice interne revizije u javnom sektoru 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A61A42" w:rsidRPr="00C12F5F" w:rsidRDefault="00A61A42" w:rsidP="00A61A4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1126" w:type="pct"/>
            <w:gridSpan w:val="3"/>
            <w:shd w:val="clear" w:color="auto" w:fill="auto"/>
            <w:vAlign w:val="center"/>
          </w:tcPr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Realizirano </w:t>
            </w:r>
          </w:p>
        </w:tc>
        <w:tc>
          <w:tcPr>
            <w:tcW w:w="1245" w:type="pct"/>
            <w:gridSpan w:val="12"/>
            <w:shd w:val="clear" w:color="auto" w:fill="auto"/>
            <w:vAlign w:val="center"/>
          </w:tcPr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1A42" w:rsidRPr="00C12F5F" w:rsidTr="008554BC">
        <w:trPr>
          <w:trHeight w:val="20"/>
        </w:trPr>
        <w:tc>
          <w:tcPr>
            <w:tcW w:w="5000" w:type="pct"/>
            <w:gridSpan w:val="39"/>
            <w:shd w:val="clear" w:color="auto" w:fill="C0C0C0"/>
            <w:vAlign w:val="center"/>
          </w:tcPr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A61A42" w:rsidRPr="00C12F5F" w:rsidTr="008554BC">
        <w:trPr>
          <w:trHeight w:val="20"/>
        </w:trPr>
        <w:tc>
          <w:tcPr>
            <w:tcW w:w="423" w:type="pct"/>
            <w:shd w:val="clear" w:color="auto" w:fill="FFFF66"/>
            <w:vAlign w:val="center"/>
          </w:tcPr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623" w:type="pct"/>
            <w:gridSpan w:val="22"/>
            <w:shd w:val="clear" w:color="auto" w:fill="FFFF66"/>
            <w:vAlign w:val="center"/>
          </w:tcPr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3" w:type="pct"/>
            <w:shd w:val="clear" w:color="auto" w:fill="FFFF66"/>
            <w:vAlign w:val="center"/>
          </w:tcPr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14" w:type="pct"/>
            <w:shd w:val="clear" w:color="auto" w:fill="FFFF66"/>
            <w:vAlign w:val="center"/>
          </w:tcPr>
          <w:p w:rsidR="00A61A42" w:rsidRPr="00C12F5F" w:rsidRDefault="00A61A42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385" w:type="pct"/>
            <w:gridSpan w:val="13"/>
            <w:shd w:val="clear" w:color="auto" w:fill="FFFF66"/>
            <w:vAlign w:val="center"/>
          </w:tcPr>
          <w:p w:rsidR="00A61A42" w:rsidRPr="00C12F5F" w:rsidRDefault="00A61A42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A61A42" w:rsidRPr="00C12F5F" w:rsidRDefault="00A61A42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72" w:type="pct"/>
            <w:shd w:val="clear" w:color="auto" w:fill="FFFF66"/>
            <w:vAlign w:val="center"/>
          </w:tcPr>
          <w:p w:rsidR="00A61A42" w:rsidRPr="00C12F5F" w:rsidRDefault="00A61A42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A61A42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1.3.1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A61A42" w:rsidRPr="00C12F5F" w:rsidRDefault="00A61A42" w:rsidP="00A61A4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Izrada Strategije razvoja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PIFC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</w:rPr>
              <w:t xml:space="preserve"> u javnom sektoru u FBiH 2020-2027.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A61A42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1.3.2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A61A42" w:rsidRPr="00C12F5F" w:rsidRDefault="00A61A42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Smjernica za upravljačku odgovornost u javnom sektoru u Federaciji Bosne i Hercegovine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A61A42" w:rsidRPr="00C12F5F" w:rsidRDefault="00385801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</w:t>
            </w:r>
            <w:r w:rsidR="00A61A42" w:rsidRPr="00C12F5F">
              <w:rPr>
                <w:rFonts w:ascii="Arial" w:hAnsi="Arial" w:cs="Arial"/>
                <w:sz w:val="18"/>
                <w:szCs w:val="18"/>
              </w:rPr>
              <w:t xml:space="preserve">0% 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61A42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1.3.3.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A61A42" w:rsidRPr="00C12F5F" w:rsidRDefault="00385801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Smjernica za upravljanje rizicima u javnom sektoru u Federaciji Bosne i Hercegovine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A61A42" w:rsidRPr="00C12F5F" w:rsidRDefault="00D4107F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8</w:t>
            </w:r>
            <w:r w:rsidR="00A61A42" w:rsidRPr="00C12F5F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A61A42" w:rsidRPr="00C12F5F" w:rsidRDefault="00D4107F" w:rsidP="00D4107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Smjernice su urađene i planira se da idu na objavu čim aplikacija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PIFC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</w:rPr>
              <w:t xml:space="preserve"> bude operativna 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61A42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1.3.4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nove Metodologije rada interne revizije u javnom sektoru u Federaciji BiH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A61A42" w:rsidRPr="00C12F5F" w:rsidRDefault="00D4107F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6</w:t>
            </w:r>
            <w:r w:rsidR="00A61A42" w:rsidRPr="00C12F5F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9600F6" w:rsidRPr="00C12F5F" w:rsidRDefault="009600F6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D4107F" w:rsidRPr="00C12F5F" w:rsidRDefault="00D4107F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Izrađen je nacrt Metodologije </w:t>
            </w:r>
          </w:p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61A42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1.3.5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Izrada dokumenta o suradnji </w:t>
            </w:r>
            <w:proofErr w:type="spellStart"/>
            <w:r w:rsidRPr="00C12F5F">
              <w:rPr>
                <w:rFonts w:ascii="Arial" w:hAnsi="Arial" w:cs="Arial"/>
                <w:sz w:val="18"/>
                <w:szCs w:val="20"/>
                <w:lang w:eastAsia="bs-Latn-BA"/>
              </w:rPr>
              <w:t>CHJ</w:t>
            </w:r>
            <w:proofErr w:type="spellEnd"/>
            <w:r w:rsidRPr="00C12F5F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i budžetske inspekcije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A61A42" w:rsidRPr="00C12F5F" w:rsidRDefault="00A61A42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385801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385801" w:rsidRPr="00C12F5F" w:rsidRDefault="00385801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1.3.6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385801" w:rsidRPr="00C12F5F" w:rsidRDefault="00385801" w:rsidP="0038580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0"/>
                <w:highlight w:val="green"/>
                <w:lang w:eastAsia="bs-Latn-BA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Pr="00C12F5F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Pravilnika o izmjenama i dopunama  Pravilnika o </w:t>
            </w:r>
            <w:r w:rsidR="00123FCC" w:rsidRPr="00C12F5F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uvjetima za obavljanje poslova </w:t>
            </w:r>
            <w:r w:rsidRPr="00C12F5F">
              <w:rPr>
                <w:rFonts w:ascii="Arial" w:hAnsi="Arial" w:cs="Arial"/>
                <w:sz w:val="18"/>
                <w:szCs w:val="18"/>
                <w:lang w:eastAsia="bs-Latn-BA"/>
              </w:rPr>
              <w:t>interne revizije u javnom sektoru u Federaciji BiH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385801" w:rsidRPr="00C12F5F" w:rsidRDefault="00385801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C12F5F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385801" w:rsidRPr="00C12F5F" w:rsidRDefault="00D4107F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80</w:t>
            </w:r>
            <w:r w:rsidR="00385801" w:rsidRPr="00C12F5F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385801" w:rsidRPr="00C12F5F" w:rsidRDefault="00D4107F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Urađen je nacrt pravilnika, ali se čeka da aplikacija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PIFC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</w:rPr>
              <w:t xml:space="preserve"> bude operativna kako bi bili usklađeni 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385801" w:rsidRPr="00C12F5F" w:rsidRDefault="009600F6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123FCC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1.3.7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123FCC" w:rsidRPr="00C12F5F" w:rsidRDefault="00123FCC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Pravilnika o izmjenama i dopunama Pravilnika o provođenju financijskog upravljanja i kontrole u javnom sektoru u FBIH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C12F5F">
              <w:rPr>
                <w:rFonts w:ascii="Arial" w:hAnsi="Arial" w:cs="Arial"/>
                <w:sz w:val="18"/>
                <w:szCs w:val="18"/>
                <w:lang w:eastAsia="bs-Latn-BA"/>
              </w:rPr>
              <w:t>Centralna harmonizacijska jedinica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123FCC" w:rsidRPr="00C12F5F" w:rsidRDefault="00D4107F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80</w:t>
            </w:r>
            <w:r w:rsidR="00123FCC" w:rsidRPr="00C12F5F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123FCC" w:rsidRPr="00C12F5F" w:rsidRDefault="00D4107F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Urađen je nacrt pravilnika, ali se čeka da aplikacija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PIFC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</w:rPr>
              <w:t xml:space="preserve"> bude operativna kako bi bili usklađeni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23FCC" w:rsidRPr="00C12F5F" w:rsidRDefault="009600F6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123FCC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1.3.8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123FCC" w:rsidRPr="00C12F5F" w:rsidRDefault="00123FCC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0"/>
                <w:lang w:eastAsia="bs-Latn-BA"/>
              </w:rPr>
            </w:pPr>
            <w:r w:rsidRPr="00C12F5F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Davanje mišljenja, stavova i odgovora iz oblasti </w:t>
            </w:r>
            <w:proofErr w:type="spellStart"/>
            <w:r w:rsidRPr="00C12F5F">
              <w:rPr>
                <w:rFonts w:ascii="Arial" w:hAnsi="Arial" w:cs="Arial"/>
                <w:sz w:val="18"/>
                <w:szCs w:val="20"/>
                <w:lang w:eastAsia="bs-Latn-BA"/>
              </w:rPr>
              <w:t>PIFC</w:t>
            </w:r>
            <w:proofErr w:type="spellEnd"/>
            <w:r w:rsidRPr="00C12F5F">
              <w:rPr>
                <w:rFonts w:ascii="Arial" w:hAnsi="Arial" w:cs="Arial"/>
                <w:sz w:val="18"/>
                <w:szCs w:val="20"/>
                <w:lang w:eastAsia="bs-Latn-BA"/>
              </w:rPr>
              <w:tab/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C12F5F">
              <w:rPr>
                <w:rFonts w:ascii="Arial" w:hAnsi="Arial" w:cs="Arial"/>
                <w:sz w:val="18"/>
                <w:szCs w:val="18"/>
                <w:lang w:eastAsia="bs-Latn-BA"/>
              </w:rPr>
              <w:t>Centralna harmonizacijska jedinica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123FCC" w:rsidRPr="00C12F5F" w:rsidRDefault="009600F6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123FCC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1.3.9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20"/>
                <w:lang w:eastAsia="bs-Latn-BA"/>
              </w:rPr>
              <w:t>Provođenje postupka certifikacije internih revizora za javni sektor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123FCC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1.3.10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20"/>
                <w:lang w:eastAsia="bs-Latn-BA"/>
              </w:rPr>
              <w:t>Vođenje Registra certificiranih  internih revizora za javni sektor u Federaciji BiH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C12F5F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</w:tr>
      <w:tr w:rsidR="00123FCC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1.3.11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Vođenje Registra koordinatora za </w:t>
            </w:r>
            <w:proofErr w:type="spellStart"/>
            <w:r w:rsidRPr="00C12F5F">
              <w:rPr>
                <w:rFonts w:ascii="Arial" w:hAnsi="Arial" w:cs="Arial"/>
                <w:sz w:val="18"/>
                <w:szCs w:val="20"/>
                <w:lang w:eastAsia="bs-Latn-BA"/>
              </w:rPr>
              <w:t>FUK</w:t>
            </w:r>
            <w:proofErr w:type="spellEnd"/>
          </w:p>
        </w:tc>
        <w:tc>
          <w:tcPr>
            <w:tcW w:w="58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C12F5F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123FCC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1.3.12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20"/>
                <w:lang w:eastAsia="bs-Latn-BA"/>
              </w:rPr>
              <w:t>Izrada Konsolidiranog godišnjeg izvještaja interne revizije za 2020. godinu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C12F5F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123FCC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1.3.13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20"/>
                <w:lang w:eastAsia="bs-Latn-BA"/>
              </w:rPr>
              <w:t>Izrada Konsolidiranog godišnjeg izvještaja o funkcioniranju sistema financijskog upravljanja i kontrole za 2020. godinu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C12F5F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123FCC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1.3.14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0"/>
                <w:lang w:eastAsia="bs-Latn-BA"/>
              </w:rPr>
            </w:pPr>
            <w:r w:rsidRPr="00C12F5F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Provođenje obuka i radionica iz oblasti </w:t>
            </w:r>
            <w:r w:rsidRPr="00C12F5F">
              <w:rPr>
                <w:rFonts w:ascii="Arial" w:eastAsia="Calibri" w:hAnsi="Arial" w:cs="Arial"/>
                <w:sz w:val="18"/>
                <w:szCs w:val="18"/>
              </w:rPr>
              <w:t>financijskog upravljanja i kontrole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C12F5F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123FCC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1.3.12 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0"/>
                <w:lang w:eastAsia="bs-Latn-BA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Provođenje obuka i radionica iz oblasti interne revizije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C12F5F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123FCC" w:rsidRPr="00C12F5F" w:rsidTr="008554BC">
        <w:trPr>
          <w:trHeight w:val="20"/>
        </w:trPr>
        <w:tc>
          <w:tcPr>
            <w:tcW w:w="5000" w:type="pct"/>
            <w:gridSpan w:val="39"/>
            <w:shd w:val="clear" w:color="auto" w:fill="FFFF66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Operativni cilj 1.4: Efikasno upravljanje dugom </w:t>
            </w:r>
          </w:p>
        </w:tc>
      </w:tr>
      <w:tr w:rsidR="00123FCC" w:rsidRPr="00C12F5F" w:rsidTr="00673AD3">
        <w:trPr>
          <w:trHeight w:val="20"/>
        </w:trPr>
        <w:tc>
          <w:tcPr>
            <w:tcW w:w="941" w:type="pct"/>
            <w:gridSpan w:val="10"/>
            <w:shd w:val="clear" w:color="auto" w:fill="FFFF66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059" w:type="pct"/>
            <w:gridSpan w:val="29"/>
            <w:shd w:val="clear" w:color="auto" w:fill="FFFF66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- Donošenje Strategije upravljanja dugom u razdoblju 202</w:t>
            </w:r>
            <w:r w:rsidR="00DE07D7" w:rsidRPr="00C12F5F">
              <w:rPr>
                <w:rFonts w:ascii="Arial" w:hAnsi="Arial" w:cs="Arial"/>
                <w:sz w:val="18"/>
                <w:szCs w:val="18"/>
              </w:rPr>
              <w:t>1</w:t>
            </w:r>
            <w:r w:rsidRPr="00C12F5F">
              <w:rPr>
                <w:rFonts w:ascii="Arial" w:hAnsi="Arial" w:cs="Arial"/>
                <w:sz w:val="18"/>
                <w:szCs w:val="18"/>
              </w:rPr>
              <w:t>-202</w:t>
            </w:r>
            <w:r w:rsidR="00DE07D7" w:rsidRPr="00C12F5F">
              <w:rPr>
                <w:rFonts w:ascii="Arial" w:hAnsi="Arial" w:cs="Arial"/>
                <w:sz w:val="18"/>
                <w:szCs w:val="18"/>
              </w:rPr>
              <w:t>3</w:t>
            </w:r>
            <w:r w:rsidRPr="00C12F5F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- Ostvarivanje transparentnosti objavom kvartalnih izvještaja o dugu</w:t>
            </w:r>
          </w:p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- Kontrola visine zaduživanja kod nižih razina vlasti </w:t>
            </w:r>
          </w:p>
        </w:tc>
      </w:tr>
      <w:tr w:rsidR="00123FCC" w:rsidRPr="00C12F5F" w:rsidTr="008554BC">
        <w:trPr>
          <w:trHeight w:val="20"/>
        </w:trPr>
        <w:tc>
          <w:tcPr>
            <w:tcW w:w="1443" w:type="pct"/>
            <w:gridSpan w:val="21"/>
            <w:shd w:val="clear" w:color="auto" w:fill="FFFF66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186" w:type="pct"/>
            <w:gridSpan w:val="3"/>
            <w:shd w:val="clear" w:color="auto" w:fill="FFFF66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2" w:type="pct"/>
            <w:gridSpan w:val="9"/>
            <w:shd w:val="clear" w:color="auto" w:fill="FFFF66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179" w:type="pct"/>
            <w:gridSpan w:val="6"/>
            <w:shd w:val="clear" w:color="auto" w:fill="FFFF66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123FCC" w:rsidRPr="00C12F5F" w:rsidTr="008554BC">
        <w:trPr>
          <w:trHeight w:val="20"/>
        </w:trPr>
        <w:tc>
          <w:tcPr>
            <w:tcW w:w="1443" w:type="pct"/>
            <w:gridSpan w:val="21"/>
            <w:shd w:val="clear" w:color="auto" w:fill="auto"/>
            <w:vAlign w:val="center"/>
          </w:tcPr>
          <w:p w:rsidR="00123FCC" w:rsidRPr="00C12F5F" w:rsidRDefault="00DE07D7" w:rsidP="00DE07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Izrađena Strategija</w:t>
            </w:r>
            <w:r w:rsidR="00123FCC" w:rsidRPr="00C12F5F">
              <w:rPr>
                <w:rFonts w:ascii="Arial" w:hAnsi="Arial" w:cs="Arial"/>
                <w:sz w:val="18"/>
                <w:szCs w:val="18"/>
              </w:rPr>
              <w:t xml:space="preserve"> upravljanj</w:t>
            </w:r>
            <w:r w:rsidRPr="00C12F5F">
              <w:rPr>
                <w:rFonts w:ascii="Arial" w:hAnsi="Arial" w:cs="Arial"/>
                <w:sz w:val="18"/>
                <w:szCs w:val="18"/>
              </w:rPr>
              <w:t>a</w:t>
            </w:r>
            <w:r w:rsidR="00123FCC" w:rsidRPr="00C12F5F">
              <w:rPr>
                <w:rFonts w:ascii="Arial" w:hAnsi="Arial" w:cs="Arial"/>
                <w:sz w:val="18"/>
                <w:szCs w:val="18"/>
              </w:rPr>
              <w:t xml:space="preserve"> dugom 2021. – 2023. godina</w:t>
            </w:r>
          </w:p>
        </w:tc>
        <w:tc>
          <w:tcPr>
            <w:tcW w:w="1186" w:type="pct"/>
            <w:gridSpan w:val="3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Strategija usvojena na Vladi </w:t>
            </w:r>
          </w:p>
        </w:tc>
        <w:tc>
          <w:tcPr>
            <w:tcW w:w="1192" w:type="pct"/>
            <w:gridSpan w:val="9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79" w:type="pct"/>
            <w:gridSpan w:val="6"/>
            <w:shd w:val="clear" w:color="auto" w:fill="auto"/>
            <w:vAlign w:val="center"/>
          </w:tcPr>
          <w:p w:rsidR="00123FCC" w:rsidRPr="00C12F5F" w:rsidRDefault="00123FCC" w:rsidP="00123FC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Strategija upravljanja dugom 2021.-2023. usvojena na 256. sjednici 18.2.202</w:t>
            </w:r>
            <w:r w:rsidR="00AD4451" w:rsidRPr="00C12F5F">
              <w:rPr>
                <w:rFonts w:ascii="Arial" w:hAnsi="Arial" w:cs="Arial"/>
                <w:sz w:val="18"/>
                <w:szCs w:val="18"/>
              </w:rPr>
              <w:t>1</w:t>
            </w:r>
            <w:r w:rsidRPr="00C12F5F">
              <w:rPr>
                <w:rFonts w:ascii="Arial" w:hAnsi="Arial" w:cs="Arial"/>
                <w:color w:val="FF0000"/>
                <w:sz w:val="18"/>
                <w:szCs w:val="18"/>
              </w:rPr>
              <w:t xml:space="preserve">. </w:t>
            </w:r>
          </w:p>
        </w:tc>
      </w:tr>
      <w:tr w:rsidR="00123FCC" w:rsidRPr="00C12F5F" w:rsidTr="008554BC">
        <w:trPr>
          <w:trHeight w:val="20"/>
        </w:trPr>
        <w:tc>
          <w:tcPr>
            <w:tcW w:w="1443" w:type="pct"/>
            <w:gridSpan w:val="21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Izrađeni kvartalni izvještaji o dugu</w:t>
            </w:r>
          </w:p>
        </w:tc>
        <w:tc>
          <w:tcPr>
            <w:tcW w:w="1186" w:type="pct"/>
            <w:gridSpan w:val="3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Vlada Izvještaj primila k znanju</w:t>
            </w:r>
          </w:p>
        </w:tc>
        <w:tc>
          <w:tcPr>
            <w:tcW w:w="1192" w:type="pct"/>
            <w:gridSpan w:val="9"/>
            <w:shd w:val="clear" w:color="auto" w:fill="auto"/>
            <w:vAlign w:val="center"/>
          </w:tcPr>
          <w:p w:rsidR="00123FCC" w:rsidRPr="00C12F5F" w:rsidRDefault="00123FCC" w:rsidP="00123FC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79" w:type="pct"/>
            <w:gridSpan w:val="6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Vlada je primila k znanju 4 Izvještaja o dugu</w:t>
            </w:r>
            <w:r w:rsidR="00AD4451" w:rsidRPr="00C12F5F">
              <w:rPr>
                <w:rFonts w:ascii="Arial" w:hAnsi="Arial" w:cs="Arial"/>
                <w:sz w:val="18"/>
                <w:szCs w:val="18"/>
              </w:rPr>
              <w:t xml:space="preserve">, na 253., 264., 277. i 287. sjednici </w:t>
            </w:r>
          </w:p>
        </w:tc>
      </w:tr>
      <w:tr w:rsidR="00123FCC" w:rsidRPr="00C12F5F" w:rsidTr="008554BC">
        <w:trPr>
          <w:trHeight w:val="20"/>
        </w:trPr>
        <w:tc>
          <w:tcPr>
            <w:tcW w:w="1443" w:type="pct"/>
            <w:gridSpan w:val="21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Izrađen godišnji plan zaduživanja za 20</w:t>
            </w:r>
            <w:r w:rsidR="00AD4451" w:rsidRPr="00C12F5F">
              <w:rPr>
                <w:rFonts w:ascii="Arial" w:hAnsi="Arial" w:cs="Arial"/>
                <w:sz w:val="18"/>
                <w:szCs w:val="18"/>
              </w:rPr>
              <w:t>21</w:t>
            </w:r>
            <w:r w:rsidRPr="00C12F5F"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1186" w:type="pct"/>
            <w:gridSpan w:val="3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Objavljen na web stranici Federalnog ministarstva financija</w:t>
            </w:r>
          </w:p>
        </w:tc>
        <w:tc>
          <w:tcPr>
            <w:tcW w:w="1192" w:type="pct"/>
            <w:gridSpan w:val="9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79" w:type="pct"/>
            <w:gridSpan w:val="6"/>
            <w:shd w:val="clear" w:color="auto" w:fill="auto"/>
            <w:vAlign w:val="center"/>
          </w:tcPr>
          <w:p w:rsidR="00123FCC" w:rsidRPr="00C12F5F" w:rsidRDefault="00123FCC" w:rsidP="00AD445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Plan je usvojen na 2</w:t>
            </w:r>
            <w:r w:rsidR="00AD4451" w:rsidRPr="00C12F5F">
              <w:rPr>
                <w:rFonts w:ascii="Arial" w:hAnsi="Arial" w:cs="Arial"/>
                <w:sz w:val="18"/>
                <w:szCs w:val="18"/>
              </w:rPr>
              <w:t>54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. sjednici Vlade </w:t>
            </w:r>
            <w:r w:rsidR="00AD4451" w:rsidRPr="00C12F5F">
              <w:rPr>
                <w:rFonts w:ascii="Arial" w:hAnsi="Arial" w:cs="Arial"/>
                <w:sz w:val="18"/>
                <w:szCs w:val="18"/>
              </w:rPr>
              <w:t>4</w:t>
            </w:r>
            <w:r w:rsidRPr="00C12F5F">
              <w:rPr>
                <w:rFonts w:ascii="Arial" w:hAnsi="Arial" w:cs="Arial"/>
                <w:sz w:val="18"/>
                <w:szCs w:val="18"/>
              </w:rPr>
              <w:t>.</w:t>
            </w:r>
            <w:r w:rsidR="00AD4451" w:rsidRPr="00C12F5F">
              <w:rPr>
                <w:rFonts w:ascii="Arial" w:hAnsi="Arial" w:cs="Arial"/>
                <w:sz w:val="18"/>
                <w:szCs w:val="18"/>
              </w:rPr>
              <w:t>2.2021</w:t>
            </w:r>
            <w:r w:rsidRPr="00C12F5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123FCC" w:rsidRPr="00C12F5F" w:rsidTr="008554BC">
        <w:trPr>
          <w:trHeight w:val="20"/>
        </w:trPr>
        <w:tc>
          <w:tcPr>
            <w:tcW w:w="1443" w:type="pct"/>
            <w:gridSpan w:val="21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Broj izrađenih Odluka o davanju suglasnosti za prihvaćanje kredita za financiranje projekata u FBiH </w:t>
            </w:r>
          </w:p>
        </w:tc>
        <w:tc>
          <w:tcPr>
            <w:tcW w:w="1186" w:type="pct"/>
            <w:gridSpan w:val="3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Odluke usvojene od strane Vlade FBiH </w:t>
            </w:r>
          </w:p>
        </w:tc>
        <w:tc>
          <w:tcPr>
            <w:tcW w:w="1192" w:type="pct"/>
            <w:gridSpan w:val="9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79" w:type="pct"/>
            <w:gridSpan w:val="6"/>
            <w:shd w:val="clear" w:color="auto" w:fill="auto"/>
            <w:vAlign w:val="center"/>
          </w:tcPr>
          <w:p w:rsidR="00123FCC" w:rsidRPr="00C12F5F" w:rsidRDefault="00123FCC" w:rsidP="00C7598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Usvojen</w:t>
            </w:r>
            <w:r w:rsidR="00C75982" w:rsidRPr="00C12F5F">
              <w:rPr>
                <w:rFonts w:ascii="Arial" w:hAnsi="Arial" w:cs="Arial"/>
                <w:sz w:val="18"/>
                <w:szCs w:val="18"/>
              </w:rPr>
              <w:t>o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5982" w:rsidRPr="00C12F5F">
              <w:rPr>
                <w:rFonts w:ascii="Arial" w:hAnsi="Arial" w:cs="Arial"/>
                <w:sz w:val="18"/>
                <w:szCs w:val="18"/>
              </w:rPr>
              <w:t xml:space="preserve">je 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5 Odluka i </w:t>
            </w:r>
            <w:r w:rsidR="00C75982" w:rsidRPr="00C12F5F">
              <w:rPr>
                <w:rFonts w:ascii="Arial" w:hAnsi="Arial" w:cs="Arial"/>
                <w:sz w:val="18"/>
                <w:szCs w:val="18"/>
              </w:rPr>
              <w:t>8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 Informacija o kreditima međunarodnih financijskih institucija </w:t>
            </w:r>
          </w:p>
        </w:tc>
      </w:tr>
      <w:tr w:rsidR="00123FCC" w:rsidRPr="00C12F5F" w:rsidTr="008554BC">
        <w:trPr>
          <w:trHeight w:val="20"/>
        </w:trPr>
        <w:tc>
          <w:tcPr>
            <w:tcW w:w="1443" w:type="pct"/>
            <w:gridSpan w:val="21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Broj odluka o sufinanciranju projekata </w:t>
            </w:r>
          </w:p>
        </w:tc>
        <w:tc>
          <w:tcPr>
            <w:tcW w:w="1186" w:type="pct"/>
            <w:gridSpan w:val="3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Odluke usvojene od strane Vlade FBiH</w:t>
            </w:r>
          </w:p>
        </w:tc>
        <w:tc>
          <w:tcPr>
            <w:tcW w:w="1192" w:type="pct"/>
            <w:gridSpan w:val="9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79" w:type="pct"/>
            <w:gridSpan w:val="6"/>
            <w:shd w:val="clear" w:color="auto" w:fill="auto"/>
            <w:vAlign w:val="center"/>
          </w:tcPr>
          <w:p w:rsidR="00123FCC" w:rsidRPr="00C12F5F" w:rsidRDefault="00AD4451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Usvojene su 2</w:t>
            </w:r>
            <w:r w:rsidR="00123FCC" w:rsidRPr="00C12F5F">
              <w:rPr>
                <w:rFonts w:ascii="Arial" w:hAnsi="Arial" w:cs="Arial"/>
                <w:sz w:val="18"/>
                <w:szCs w:val="18"/>
              </w:rPr>
              <w:t xml:space="preserve"> Odluke</w:t>
            </w:r>
          </w:p>
        </w:tc>
      </w:tr>
      <w:tr w:rsidR="00123FCC" w:rsidRPr="00C12F5F" w:rsidTr="008554BC">
        <w:trPr>
          <w:trHeight w:val="20"/>
        </w:trPr>
        <w:tc>
          <w:tcPr>
            <w:tcW w:w="1443" w:type="pct"/>
            <w:gridSpan w:val="21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Izrađena Informacija o vanjskom i unutarnjem </w:t>
            </w:r>
            <w:r w:rsidR="00AD4451" w:rsidRPr="00C12F5F">
              <w:rPr>
                <w:rFonts w:ascii="Arial" w:hAnsi="Arial" w:cs="Arial"/>
                <w:sz w:val="18"/>
                <w:szCs w:val="18"/>
              </w:rPr>
              <w:t>dugu sa stanjem na dan 31.12.2020</w:t>
            </w:r>
            <w:r w:rsidRPr="00C12F5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86" w:type="pct"/>
            <w:gridSpan w:val="3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Informacija razmatrana na Vladi FBiH</w:t>
            </w:r>
          </w:p>
        </w:tc>
        <w:tc>
          <w:tcPr>
            <w:tcW w:w="1192" w:type="pct"/>
            <w:gridSpan w:val="9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79" w:type="pct"/>
            <w:gridSpan w:val="6"/>
            <w:shd w:val="clear" w:color="auto" w:fill="auto"/>
            <w:vAlign w:val="center"/>
          </w:tcPr>
          <w:p w:rsidR="00123FCC" w:rsidRPr="00C12F5F" w:rsidRDefault="00123FCC" w:rsidP="00AD445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Informacija je primljena k znanju na 2</w:t>
            </w:r>
            <w:r w:rsidR="00AD4451" w:rsidRPr="00C12F5F">
              <w:rPr>
                <w:rFonts w:ascii="Arial" w:hAnsi="Arial" w:cs="Arial"/>
                <w:sz w:val="18"/>
                <w:szCs w:val="18"/>
              </w:rPr>
              <w:t>64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. sjednici Vlade </w:t>
            </w:r>
            <w:r w:rsidR="00AD4451" w:rsidRPr="00C12F5F">
              <w:rPr>
                <w:rFonts w:ascii="Arial" w:hAnsi="Arial" w:cs="Arial"/>
                <w:sz w:val="18"/>
                <w:szCs w:val="18"/>
              </w:rPr>
              <w:t>22.4.2021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123FCC" w:rsidRPr="00C12F5F" w:rsidTr="008554BC">
        <w:trPr>
          <w:trHeight w:val="20"/>
        </w:trPr>
        <w:tc>
          <w:tcPr>
            <w:tcW w:w="1443" w:type="pct"/>
            <w:gridSpan w:val="21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Izrađena Odluka o gotovinskim isplatama verificiranih tražbina po osnovi stare devizne štednje</w:t>
            </w:r>
          </w:p>
        </w:tc>
        <w:tc>
          <w:tcPr>
            <w:tcW w:w="1186" w:type="pct"/>
            <w:gridSpan w:val="3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Odluka usvojena od strane Vlade FBiH</w:t>
            </w:r>
          </w:p>
        </w:tc>
        <w:tc>
          <w:tcPr>
            <w:tcW w:w="1192" w:type="pct"/>
            <w:gridSpan w:val="9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79" w:type="pct"/>
            <w:gridSpan w:val="6"/>
            <w:shd w:val="clear" w:color="auto" w:fill="auto"/>
            <w:vAlign w:val="center"/>
          </w:tcPr>
          <w:p w:rsidR="00123FCC" w:rsidRPr="00C12F5F" w:rsidRDefault="00123FCC" w:rsidP="00AD445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Odluka je usvojena na 2</w:t>
            </w:r>
            <w:r w:rsidR="00AD4451" w:rsidRPr="00C12F5F">
              <w:rPr>
                <w:rFonts w:ascii="Arial" w:hAnsi="Arial" w:cs="Arial"/>
                <w:sz w:val="18"/>
                <w:szCs w:val="18"/>
              </w:rPr>
              <w:t>50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. sjednici </w:t>
            </w:r>
            <w:r w:rsidR="00AD4451" w:rsidRPr="00C12F5F">
              <w:rPr>
                <w:rFonts w:ascii="Arial" w:hAnsi="Arial" w:cs="Arial"/>
                <w:sz w:val="18"/>
                <w:szCs w:val="18"/>
              </w:rPr>
              <w:t>8</w:t>
            </w:r>
            <w:r w:rsidRPr="00C12F5F">
              <w:rPr>
                <w:rFonts w:ascii="Arial" w:hAnsi="Arial" w:cs="Arial"/>
                <w:sz w:val="18"/>
                <w:szCs w:val="18"/>
              </w:rPr>
              <w:t>.</w:t>
            </w:r>
            <w:r w:rsidR="00AD4451" w:rsidRPr="00C12F5F">
              <w:rPr>
                <w:rFonts w:ascii="Arial" w:hAnsi="Arial" w:cs="Arial"/>
                <w:sz w:val="18"/>
                <w:szCs w:val="18"/>
              </w:rPr>
              <w:t>1</w:t>
            </w:r>
            <w:r w:rsidRPr="00C12F5F">
              <w:rPr>
                <w:rFonts w:ascii="Arial" w:hAnsi="Arial" w:cs="Arial"/>
                <w:sz w:val="18"/>
                <w:szCs w:val="18"/>
              </w:rPr>
              <w:t>.202</w:t>
            </w:r>
            <w:r w:rsidR="00AD4451" w:rsidRPr="00C12F5F">
              <w:rPr>
                <w:rFonts w:ascii="Arial" w:hAnsi="Arial" w:cs="Arial"/>
                <w:sz w:val="18"/>
                <w:szCs w:val="18"/>
              </w:rPr>
              <w:t>1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123FCC" w:rsidRPr="00C12F5F" w:rsidTr="008554BC">
        <w:trPr>
          <w:trHeight w:val="20"/>
        </w:trPr>
        <w:tc>
          <w:tcPr>
            <w:tcW w:w="1443" w:type="pct"/>
            <w:gridSpan w:val="21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Smanjen verificirani iznos po osnovi računa stare devizne štednje</w:t>
            </w:r>
          </w:p>
        </w:tc>
        <w:tc>
          <w:tcPr>
            <w:tcW w:w="1186" w:type="pct"/>
            <w:gridSpan w:val="3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2% </w:t>
            </w:r>
          </w:p>
        </w:tc>
        <w:tc>
          <w:tcPr>
            <w:tcW w:w="1192" w:type="pct"/>
            <w:gridSpan w:val="9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79" w:type="pct"/>
            <w:gridSpan w:val="6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123FCC" w:rsidRPr="00C12F5F" w:rsidTr="008554BC">
        <w:trPr>
          <w:trHeight w:val="20"/>
        </w:trPr>
        <w:tc>
          <w:tcPr>
            <w:tcW w:w="1443" w:type="pct"/>
            <w:gridSpan w:val="21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Iznos obaveza Federacije BiH iz osnove unutarnjeg duga</w:t>
            </w:r>
          </w:p>
        </w:tc>
        <w:tc>
          <w:tcPr>
            <w:tcW w:w="1186" w:type="pct"/>
            <w:gridSpan w:val="3"/>
            <w:shd w:val="clear" w:color="auto" w:fill="auto"/>
            <w:vAlign w:val="center"/>
          </w:tcPr>
          <w:p w:rsidR="00123FCC" w:rsidRPr="00C12F5F" w:rsidRDefault="00123FCC" w:rsidP="008554BC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Iznos plaćenih obaveza FBiH iz osnove unutarnjeg duga</w:t>
            </w:r>
          </w:p>
        </w:tc>
        <w:tc>
          <w:tcPr>
            <w:tcW w:w="1192" w:type="pct"/>
            <w:gridSpan w:val="9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79" w:type="pct"/>
            <w:gridSpan w:val="6"/>
            <w:shd w:val="clear" w:color="auto" w:fill="auto"/>
            <w:vAlign w:val="center"/>
          </w:tcPr>
          <w:p w:rsidR="00123FCC" w:rsidRPr="00C12F5F" w:rsidRDefault="00123FCC" w:rsidP="009600F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Iznos plaćenih obaveza iz osnove unutarnjeg duga iznosi </w:t>
            </w:r>
            <w:r w:rsidR="009600F6" w:rsidRPr="00C12F5F">
              <w:rPr>
                <w:rFonts w:ascii="Arial" w:hAnsi="Arial" w:cs="Arial"/>
                <w:sz w:val="18"/>
                <w:szCs w:val="18"/>
              </w:rPr>
              <w:t>309.157.577</w:t>
            </w:r>
            <w:r w:rsidRPr="00C12F5F">
              <w:rPr>
                <w:rFonts w:ascii="Arial" w:hAnsi="Arial" w:cs="Arial"/>
                <w:sz w:val="18"/>
                <w:szCs w:val="18"/>
              </w:rPr>
              <w:t>,</w:t>
            </w:r>
            <w:r w:rsidR="009600F6" w:rsidRPr="00C12F5F">
              <w:rPr>
                <w:rFonts w:ascii="Arial" w:hAnsi="Arial" w:cs="Arial"/>
                <w:sz w:val="18"/>
                <w:szCs w:val="18"/>
              </w:rPr>
              <w:t>27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 KM </w:t>
            </w:r>
          </w:p>
        </w:tc>
      </w:tr>
      <w:tr w:rsidR="00123FCC" w:rsidRPr="00C12F5F" w:rsidTr="008554BC">
        <w:trPr>
          <w:trHeight w:val="20"/>
        </w:trPr>
        <w:tc>
          <w:tcPr>
            <w:tcW w:w="5000" w:type="pct"/>
            <w:gridSpan w:val="39"/>
            <w:shd w:val="clear" w:color="auto" w:fill="A6A6A6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123FCC" w:rsidRPr="00C12F5F" w:rsidTr="008554BC">
        <w:trPr>
          <w:trHeight w:val="20"/>
        </w:trPr>
        <w:tc>
          <w:tcPr>
            <w:tcW w:w="423" w:type="pct"/>
            <w:shd w:val="clear" w:color="auto" w:fill="FFFF66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623" w:type="pct"/>
            <w:gridSpan w:val="22"/>
            <w:shd w:val="clear" w:color="auto" w:fill="FFFF66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3" w:type="pct"/>
            <w:shd w:val="clear" w:color="auto" w:fill="FFFF66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14" w:type="pct"/>
            <w:shd w:val="clear" w:color="auto" w:fill="FFFF66"/>
            <w:vAlign w:val="center"/>
          </w:tcPr>
          <w:p w:rsidR="00123FCC" w:rsidRPr="00C12F5F" w:rsidRDefault="00123FCC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385" w:type="pct"/>
            <w:gridSpan w:val="13"/>
            <w:shd w:val="clear" w:color="auto" w:fill="FFFF66"/>
            <w:vAlign w:val="center"/>
          </w:tcPr>
          <w:p w:rsidR="00123FCC" w:rsidRPr="00C12F5F" w:rsidRDefault="00123FCC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Za neizvršeno, ili </w:t>
            </w:r>
            <w:proofErr w:type="spellStart"/>
            <w:r w:rsidRPr="00C12F5F">
              <w:rPr>
                <w:rFonts w:ascii="Arial" w:hAnsi="Arial" w:cs="Arial"/>
                <w:b/>
                <w:sz w:val="18"/>
                <w:szCs w:val="18"/>
              </w:rPr>
              <w:t>djelimično</w:t>
            </w:r>
            <w:proofErr w:type="spellEnd"/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 izvršeno, </w:t>
            </w:r>
          </w:p>
          <w:p w:rsidR="00123FCC" w:rsidRPr="00C12F5F" w:rsidRDefault="00123FCC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72" w:type="pct"/>
            <w:shd w:val="clear" w:color="auto" w:fill="FFFF66"/>
            <w:vAlign w:val="center"/>
          </w:tcPr>
          <w:p w:rsidR="00123FCC" w:rsidRPr="00C12F5F" w:rsidRDefault="00123FCC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123FCC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1.4.1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Strat</w:t>
            </w:r>
            <w:r w:rsidR="00C75982" w:rsidRPr="00C12F5F">
              <w:rPr>
                <w:rFonts w:ascii="Arial" w:hAnsi="Arial" w:cs="Arial"/>
                <w:sz w:val="18"/>
                <w:szCs w:val="18"/>
              </w:rPr>
              <w:t>egije za upravljanje dugom 2021 – 2023</w:t>
            </w:r>
            <w:r w:rsidRPr="00C12F5F">
              <w:rPr>
                <w:rFonts w:ascii="Arial" w:hAnsi="Arial" w:cs="Arial"/>
                <w:sz w:val="18"/>
                <w:szCs w:val="18"/>
              </w:rPr>
              <w:t>. godina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Da</w:t>
            </w:r>
            <w:r w:rsidRPr="00C12F5F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</w:tr>
      <w:tr w:rsidR="00123FCC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1.4.2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Cs/>
                <w:sz w:val="18"/>
                <w:szCs w:val="18"/>
              </w:rPr>
              <w:t>Izrada Odluka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 o davanju suglasnosti za prihvaćanje kredita za financiranje projekta u Federaciji</w:t>
            </w:r>
          </w:p>
        </w:tc>
        <w:tc>
          <w:tcPr>
            <w:tcW w:w="583" w:type="pct"/>
            <w:shd w:val="clear" w:color="auto" w:fill="auto"/>
          </w:tcPr>
          <w:p w:rsidR="00123FCC" w:rsidRPr="00C12F5F" w:rsidRDefault="00123FCC" w:rsidP="008554BC">
            <w:r w:rsidRPr="00C12F5F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123FCC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1.4.3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Informacija uz Odluke o davanju suglasnosti za prihvaćanje kredita za financiranje projekata u Federaciji</w:t>
            </w:r>
          </w:p>
        </w:tc>
        <w:tc>
          <w:tcPr>
            <w:tcW w:w="583" w:type="pct"/>
            <w:shd w:val="clear" w:color="auto" w:fill="auto"/>
          </w:tcPr>
          <w:p w:rsidR="00123FCC" w:rsidRPr="00C12F5F" w:rsidRDefault="00123FCC" w:rsidP="008554BC">
            <w:r w:rsidRPr="00C12F5F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123FCC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1.4.4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Zaključivanje ugovora o kreditima međunarodnih financijskih institucija i bilateralnih kreditora i zaključivanje podugovora sa krajnjim korisnicima</w:t>
            </w:r>
          </w:p>
        </w:tc>
        <w:tc>
          <w:tcPr>
            <w:tcW w:w="583" w:type="pct"/>
            <w:shd w:val="clear" w:color="auto" w:fill="auto"/>
          </w:tcPr>
          <w:p w:rsidR="00123FCC" w:rsidRPr="00C12F5F" w:rsidRDefault="00123FCC" w:rsidP="008554BC">
            <w:r w:rsidRPr="00C12F5F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123FCC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1.4.5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Cs/>
                <w:sz w:val="18"/>
                <w:szCs w:val="18"/>
              </w:rPr>
              <w:t>Izrada Odluka</w:t>
            </w: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12F5F">
              <w:rPr>
                <w:rFonts w:ascii="Arial" w:hAnsi="Arial" w:cs="Arial"/>
                <w:sz w:val="18"/>
                <w:szCs w:val="18"/>
              </w:rPr>
              <w:t>o sufinanciranju projekata</w:t>
            </w:r>
          </w:p>
        </w:tc>
        <w:tc>
          <w:tcPr>
            <w:tcW w:w="583" w:type="pct"/>
            <w:shd w:val="clear" w:color="auto" w:fill="auto"/>
          </w:tcPr>
          <w:p w:rsidR="00123FCC" w:rsidRPr="00C12F5F" w:rsidRDefault="00123FCC" w:rsidP="008554BC">
            <w:r w:rsidRPr="00C12F5F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123FCC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1.4.6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6"/>
              </w:rPr>
              <w:t>Učešće u pregovorima o novim sporazumima za financiranje razvojnih projekata u FBiH</w:t>
            </w:r>
          </w:p>
        </w:tc>
        <w:tc>
          <w:tcPr>
            <w:tcW w:w="583" w:type="pct"/>
            <w:shd w:val="clear" w:color="auto" w:fill="auto"/>
          </w:tcPr>
          <w:p w:rsidR="00123FCC" w:rsidRPr="00C12F5F" w:rsidRDefault="00123FCC" w:rsidP="008554BC">
            <w:r w:rsidRPr="00C12F5F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123FCC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1.4.7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Davanje mišljenja na prijedloge nacrta međunarodnih ugovora i sporazuma i priprema mišljenja i izjašnjenja po različitim dokumentima međunarodnih financijskih institucija</w:t>
            </w:r>
          </w:p>
        </w:tc>
        <w:tc>
          <w:tcPr>
            <w:tcW w:w="583" w:type="pct"/>
            <w:shd w:val="clear" w:color="auto" w:fill="auto"/>
          </w:tcPr>
          <w:p w:rsidR="00123FCC" w:rsidRPr="00C12F5F" w:rsidRDefault="00123FCC" w:rsidP="008554BC">
            <w:r w:rsidRPr="00C12F5F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123FCC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1.4.8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Odobravanje plaćanja troškova po projektima u implementaciji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123FCC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1.4.9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Davanje prethodnih odobrenja, mišljenja i izjašnjenja  kod zaduživanja na osnovu  podataka koji se ažuriraju u bazama podataka u Sektoru za upravljanje dugom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123FCC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1.4.10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Praćenje, slanje opomena i pravovremeno evidentiranje izmirenja obaveza krajnjih korisnika prema kreditorima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123FCC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1.4.11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kvartalnih izvještaja o dugu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123FCC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1.4.12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godišnjeg plana zaduživanja za 20</w:t>
            </w:r>
            <w:r w:rsidR="00C75982" w:rsidRPr="00C12F5F">
              <w:rPr>
                <w:rFonts w:ascii="Arial" w:hAnsi="Arial" w:cs="Arial"/>
                <w:sz w:val="18"/>
                <w:szCs w:val="18"/>
              </w:rPr>
              <w:t>21</w:t>
            </w:r>
            <w:r w:rsidRPr="00C12F5F"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 </w:t>
            </w:r>
          </w:p>
        </w:tc>
      </w:tr>
      <w:tr w:rsidR="00123FCC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1.4.13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123FCC" w:rsidRPr="00C12F5F" w:rsidRDefault="00123FCC" w:rsidP="00C7598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Izvještaja o izvršenju Strategije za upravljanje dugom 20</w:t>
            </w:r>
            <w:r w:rsidR="00C75982" w:rsidRPr="00C12F5F">
              <w:rPr>
                <w:rFonts w:ascii="Arial" w:hAnsi="Arial" w:cs="Arial"/>
                <w:sz w:val="18"/>
                <w:szCs w:val="18"/>
              </w:rPr>
              <w:t>20.- 2022</w:t>
            </w:r>
            <w:r w:rsidRPr="00C12F5F">
              <w:rPr>
                <w:rFonts w:ascii="Arial" w:hAnsi="Arial" w:cs="Arial"/>
                <w:sz w:val="18"/>
                <w:szCs w:val="18"/>
              </w:rPr>
              <w:t>. godina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123FCC" w:rsidRPr="00C12F5F" w:rsidRDefault="00C75982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</w:t>
            </w:r>
            <w:r w:rsidR="00123FCC" w:rsidRPr="00C12F5F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123FCC" w:rsidRPr="00C12F5F" w:rsidRDefault="00C75982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="00123FCC" w:rsidRPr="00C12F5F">
              <w:rPr>
                <w:rFonts w:ascii="Arial" w:hAnsi="Arial" w:cs="Arial"/>
                <w:color w:val="FF0000"/>
                <w:sz w:val="18"/>
                <w:szCs w:val="18"/>
              </w:rPr>
              <w:t xml:space="preserve">  </w:t>
            </w:r>
          </w:p>
        </w:tc>
      </w:tr>
      <w:tr w:rsidR="00123FCC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1.4.14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Odluke o gotovinskim isplatama verificiranih tražbina po osnovi računa stare devizne štednje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123FCC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1.4.15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Odluke o emisiji obveznica po osnovi računa stare devizne štednje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123FCC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1.4.16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Evidentiranje i praćenje unutarnjeg duga u Federaciji BiH (dug kantona, gradova, općina i javnih poduzeća)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123FCC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1.4.17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123FCC" w:rsidRPr="00C12F5F" w:rsidRDefault="00123FCC" w:rsidP="00C7598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Informacije o unutarnjem i vanjskom dugu sa stanjem na dan 31.12.20</w:t>
            </w:r>
            <w:r w:rsidR="00C75982" w:rsidRPr="00C12F5F">
              <w:rPr>
                <w:rFonts w:ascii="Arial" w:hAnsi="Arial" w:cs="Arial"/>
                <w:sz w:val="18"/>
                <w:szCs w:val="18"/>
              </w:rPr>
              <w:t>20</w:t>
            </w:r>
            <w:r w:rsidRPr="00C12F5F">
              <w:rPr>
                <w:rFonts w:ascii="Arial" w:hAnsi="Arial" w:cs="Arial"/>
                <w:sz w:val="18"/>
                <w:szCs w:val="18"/>
              </w:rPr>
              <w:t>. na temelju podataka kojima raspolaže Ministarstvo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 </w:t>
            </w:r>
          </w:p>
        </w:tc>
      </w:tr>
      <w:tr w:rsidR="00123FCC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1.4.18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Praćenje i procjena unutarnjeg duga FBiH 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123FCC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1.4.19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Procjena, planiranje i praćenje potrebnih sredstava za izmirenje obaveza iz osnove unutarnjeg duga FBiH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123FCC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1.4.20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Plaćanje obaveza Federacije BiH iz osnove unutarnjeg duga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123FCC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1.4.21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Evidentiranje verificiranih obaveza iz osnove stare devizne štednje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123FCC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1.4.22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Praćenje verifikacije obaveza iz osnove stare devizne štednje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Odsjek za izmirenje duga, Odsjek za analizu i izvještavanje, Komisija za staru deviznu štednju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123FCC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1.4.23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Praćenje obaveza po vanjskom dugu i pravovremeno davanje suglasnosti Ministarstvu financija i trezora za izmirenje obaveza po vanjskom dugu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123FCC" w:rsidRPr="00C12F5F" w:rsidRDefault="00687959" w:rsidP="0068795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Iznos plaćenih obaveza iz osnove vanjskog duga iznosi  </w:t>
            </w:r>
            <w:r w:rsidR="009600F6" w:rsidRPr="00C12F5F">
              <w:rPr>
                <w:rFonts w:ascii="Arial" w:hAnsi="Arial" w:cs="Arial"/>
                <w:sz w:val="18"/>
                <w:szCs w:val="18"/>
              </w:rPr>
              <w:t xml:space="preserve">524.978.070,23 </w:t>
            </w:r>
            <w:r w:rsidRPr="00C12F5F">
              <w:rPr>
                <w:rFonts w:ascii="Arial" w:hAnsi="Arial" w:cs="Arial"/>
                <w:sz w:val="18"/>
                <w:szCs w:val="18"/>
              </w:rPr>
              <w:t>KM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123FCC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1.4.24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Plaćanje obaveza Federacije BiH iz osnove vanjskog duga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123FCC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1.4.25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Izvještaja o realizaciji Plana otplate obaveza FBiH po vanjskom dugu i o realizaciji Plana prihoda od krajnjih korisnika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123FCC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1.4.26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Davanje naloga za plaćanje obaveza prema fiskalnom agentu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123FCC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1.4.27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Popunjavanje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protuvrijednosnog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</w:rPr>
              <w:t xml:space="preserve"> fonda po projektu 2KR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123FCC" w:rsidRPr="00C12F5F" w:rsidTr="008554BC">
        <w:trPr>
          <w:trHeight w:val="20"/>
        </w:trPr>
        <w:tc>
          <w:tcPr>
            <w:tcW w:w="5000" w:type="pct"/>
            <w:gridSpan w:val="39"/>
            <w:shd w:val="clear" w:color="auto" w:fill="FFFF66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Operativni cilj 1.5: Unapređenje poslovnog okruženja  </w:t>
            </w:r>
          </w:p>
        </w:tc>
      </w:tr>
      <w:tr w:rsidR="00123FCC" w:rsidRPr="00C12F5F" w:rsidTr="00673AD3">
        <w:trPr>
          <w:trHeight w:val="20"/>
        </w:trPr>
        <w:tc>
          <w:tcPr>
            <w:tcW w:w="941" w:type="pct"/>
            <w:gridSpan w:val="10"/>
            <w:shd w:val="clear" w:color="auto" w:fill="FFFF66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059" w:type="pct"/>
            <w:gridSpan w:val="29"/>
            <w:shd w:val="clear" w:color="auto" w:fill="FFFF66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- Veća kvaliteta financijskog izvještavanja</w:t>
            </w:r>
          </w:p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- Unapređenje sustava obavljanja</w:t>
            </w:r>
            <w:r w:rsidR="00687959" w:rsidRPr="00C12F5F">
              <w:rPr>
                <w:rFonts w:ascii="Arial" w:hAnsi="Arial" w:cs="Arial"/>
                <w:sz w:val="18"/>
                <w:szCs w:val="18"/>
              </w:rPr>
              <w:t xml:space="preserve"> računovodstva i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 revizije</w:t>
            </w:r>
          </w:p>
        </w:tc>
      </w:tr>
      <w:tr w:rsidR="00123FCC" w:rsidRPr="00C12F5F" w:rsidTr="008554BC">
        <w:trPr>
          <w:trHeight w:val="20"/>
        </w:trPr>
        <w:tc>
          <w:tcPr>
            <w:tcW w:w="1363" w:type="pct"/>
            <w:gridSpan w:val="16"/>
            <w:shd w:val="clear" w:color="auto" w:fill="FFFF66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66" w:type="pct"/>
            <w:gridSpan w:val="8"/>
            <w:shd w:val="clear" w:color="auto" w:fill="FFFF66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6" w:type="pct"/>
            <w:gridSpan w:val="6"/>
            <w:shd w:val="clear" w:color="auto" w:fill="FFFF66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05" w:type="pct"/>
            <w:gridSpan w:val="9"/>
            <w:shd w:val="clear" w:color="auto" w:fill="FFFF66"/>
            <w:vAlign w:val="center"/>
          </w:tcPr>
          <w:p w:rsidR="00123FCC" w:rsidRPr="00C12F5F" w:rsidRDefault="00123FCC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C75982" w:rsidRPr="00C12F5F" w:rsidTr="00143EE3">
        <w:trPr>
          <w:trHeight w:val="20"/>
        </w:trPr>
        <w:tc>
          <w:tcPr>
            <w:tcW w:w="1363" w:type="pct"/>
            <w:gridSpan w:val="16"/>
            <w:shd w:val="clear" w:color="auto" w:fill="auto"/>
            <w:vAlign w:val="center"/>
          </w:tcPr>
          <w:p w:rsidR="00C75982" w:rsidRPr="00C12F5F" w:rsidRDefault="00C75982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Izrađena Uputa kojom se daju smjernice za primjenu Međunarodnih računovodstvenih standarda za mala i srednja poduzeća</w:t>
            </w:r>
          </w:p>
        </w:tc>
        <w:tc>
          <w:tcPr>
            <w:tcW w:w="1266" w:type="pct"/>
            <w:gridSpan w:val="8"/>
            <w:shd w:val="clear" w:color="auto" w:fill="auto"/>
            <w:vAlign w:val="center"/>
          </w:tcPr>
          <w:p w:rsidR="00C75982" w:rsidRPr="00C12F5F" w:rsidRDefault="00C75982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Usvojena Uputa i objavljena u „Službenim novinama FBiH“</w:t>
            </w:r>
          </w:p>
        </w:tc>
        <w:tc>
          <w:tcPr>
            <w:tcW w:w="1166" w:type="pct"/>
            <w:gridSpan w:val="6"/>
            <w:shd w:val="clear" w:color="auto" w:fill="auto"/>
            <w:vAlign w:val="center"/>
          </w:tcPr>
          <w:p w:rsidR="00C75982" w:rsidRPr="00C12F5F" w:rsidRDefault="00BF73A3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Realizirano </w:t>
            </w:r>
          </w:p>
        </w:tc>
        <w:tc>
          <w:tcPr>
            <w:tcW w:w="1205" w:type="pct"/>
            <w:gridSpan w:val="9"/>
            <w:shd w:val="clear" w:color="auto" w:fill="auto"/>
            <w:vAlign w:val="center"/>
          </w:tcPr>
          <w:p w:rsidR="00C75982" w:rsidRPr="00C12F5F" w:rsidRDefault="00BF73A3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Uputa objavljena u „Službenim novinama FBiH“, broj: 81/21</w:t>
            </w:r>
          </w:p>
        </w:tc>
      </w:tr>
      <w:tr w:rsidR="00C75982" w:rsidRPr="00C12F5F" w:rsidTr="008554BC">
        <w:trPr>
          <w:trHeight w:val="20"/>
        </w:trPr>
        <w:tc>
          <w:tcPr>
            <w:tcW w:w="1363" w:type="pct"/>
            <w:gridSpan w:val="16"/>
            <w:shd w:val="clear" w:color="auto" w:fill="auto"/>
            <w:vAlign w:val="center"/>
          </w:tcPr>
          <w:p w:rsidR="00C75982" w:rsidRPr="00C12F5F" w:rsidRDefault="00C75982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Izrađeni pravilnici vezani za usvojene zakone</w:t>
            </w:r>
          </w:p>
        </w:tc>
        <w:tc>
          <w:tcPr>
            <w:tcW w:w="1266" w:type="pct"/>
            <w:gridSpan w:val="8"/>
            <w:shd w:val="clear" w:color="auto" w:fill="auto"/>
            <w:vAlign w:val="center"/>
          </w:tcPr>
          <w:p w:rsidR="00C75982" w:rsidRPr="00C12F5F" w:rsidRDefault="00C75982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Usvojeni pravilnici i objavljeni u „Službenim novinama FBiH“</w:t>
            </w:r>
          </w:p>
        </w:tc>
        <w:tc>
          <w:tcPr>
            <w:tcW w:w="1166" w:type="pct"/>
            <w:gridSpan w:val="6"/>
            <w:shd w:val="clear" w:color="auto" w:fill="auto"/>
            <w:vAlign w:val="center"/>
          </w:tcPr>
          <w:p w:rsidR="00C75982" w:rsidRPr="00C12F5F" w:rsidRDefault="00C75982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05" w:type="pct"/>
            <w:gridSpan w:val="9"/>
            <w:shd w:val="clear" w:color="auto" w:fill="auto"/>
            <w:vAlign w:val="center"/>
          </w:tcPr>
          <w:p w:rsidR="00C75982" w:rsidRPr="00C12F5F" w:rsidRDefault="00BF73A3" w:rsidP="00BF73A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Objavljeno je </w:t>
            </w:r>
            <w:r w:rsidR="000D23C5" w:rsidRPr="00C12F5F">
              <w:rPr>
                <w:rFonts w:ascii="Arial" w:hAnsi="Arial" w:cs="Arial"/>
                <w:sz w:val="18"/>
                <w:szCs w:val="18"/>
              </w:rPr>
              <w:t>1</w:t>
            </w:r>
            <w:r w:rsidRPr="00C12F5F">
              <w:rPr>
                <w:rFonts w:ascii="Arial" w:hAnsi="Arial" w:cs="Arial"/>
                <w:sz w:val="18"/>
                <w:szCs w:val="18"/>
              </w:rPr>
              <w:t>2</w:t>
            </w:r>
            <w:r w:rsidR="000D23C5" w:rsidRPr="00C12F5F">
              <w:rPr>
                <w:rFonts w:ascii="Arial" w:hAnsi="Arial" w:cs="Arial"/>
                <w:sz w:val="18"/>
                <w:szCs w:val="18"/>
              </w:rPr>
              <w:t xml:space="preserve"> pravilnika</w:t>
            </w:r>
          </w:p>
        </w:tc>
      </w:tr>
      <w:tr w:rsidR="00C75982" w:rsidRPr="00C12F5F" w:rsidTr="008554BC">
        <w:trPr>
          <w:trHeight w:val="20"/>
        </w:trPr>
        <w:tc>
          <w:tcPr>
            <w:tcW w:w="1363" w:type="pct"/>
            <w:gridSpan w:val="16"/>
            <w:shd w:val="clear" w:color="auto" w:fill="auto"/>
            <w:vAlign w:val="center"/>
          </w:tcPr>
          <w:p w:rsidR="00C75982" w:rsidRPr="00C12F5F" w:rsidRDefault="00C75982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Broj izdanih licenci za revizore i revizorska društva i broj danih mišljenja, stavova  i odgovora iz oblasti računovodstva i revizije</w:t>
            </w:r>
          </w:p>
        </w:tc>
        <w:tc>
          <w:tcPr>
            <w:tcW w:w="1266" w:type="pct"/>
            <w:gridSpan w:val="8"/>
            <w:shd w:val="clear" w:color="auto" w:fill="auto"/>
            <w:vAlign w:val="center"/>
          </w:tcPr>
          <w:p w:rsidR="00C75982" w:rsidRPr="00C12F5F" w:rsidRDefault="00C75982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Licence, mišljenja i stavovi izdani u roku  </w:t>
            </w:r>
          </w:p>
        </w:tc>
        <w:tc>
          <w:tcPr>
            <w:tcW w:w="1166" w:type="pct"/>
            <w:gridSpan w:val="6"/>
            <w:shd w:val="clear" w:color="auto" w:fill="auto"/>
            <w:vAlign w:val="center"/>
          </w:tcPr>
          <w:p w:rsidR="00C75982" w:rsidRPr="00C12F5F" w:rsidRDefault="00C75982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05" w:type="pct"/>
            <w:gridSpan w:val="9"/>
            <w:shd w:val="clear" w:color="auto" w:fill="auto"/>
            <w:vAlign w:val="center"/>
          </w:tcPr>
          <w:p w:rsidR="00C75982" w:rsidRPr="00C12F5F" w:rsidRDefault="00BF73A3" w:rsidP="00BF73A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Izdano je 58 licenci ovlaštenim revizorima i društvima za reviziju</w:t>
            </w:r>
            <w:r w:rsidR="00FF0D04" w:rsidRPr="00C12F5F">
              <w:rPr>
                <w:rFonts w:ascii="Arial" w:hAnsi="Arial" w:cs="Arial"/>
                <w:sz w:val="18"/>
                <w:szCs w:val="18"/>
              </w:rPr>
              <w:t>,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 1545 Rješenja o upisu u registre kvalificiranih osoba, pravnih osoba i poduzetnika te je izdano  1529  mišljenja, stavova i odgovora </w:t>
            </w:r>
          </w:p>
        </w:tc>
      </w:tr>
      <w:tr w:rsidR="00C75982" w:rsidRPr="00C12F5F" w:rsidTr="008554BC">
        <w:trPr>
          <w:trHeight w:val="20"/>
        </w:trPr>
        <w:tc>
          <w:tcPr>
            <w:tcW w:w="5000" w:type="pct"/>
            <w:gridSpan w:val="39"/>
            <w:shd w:val="clear" w:color="auto" w:fill="A6A6A6"/>
            <w:vAlign w:val="center"/>
          </w:tcPr>
          <w:p w:rsidR="00C75982" w:rsidRPr="00C12F5F" w:rsidRDefault="00C75982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C75982" w:rsidRPr="00C12F5F" w:rsidTr="008554BC">
        <w:trPr>
          <w:trHeight w:val="20"/>
        </w:trPr>
        <w:tc>
          <w:tcPr>
            <w:tcW w:w="423" w:type="pct"/>
            <w:shd w:val="clear" w:color="auto" w:fill="FFFF66"/>
            <w:vAlign w:val="center"/>
          </w:tcPr>
          <w:p w:rsidR="00C75982" w:rsidRPr="00C12F5F" w:rsidRDefault="00C75982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623" w:type="pct"/>
            <w:gridSpan w:val="22"/>
            <w:shd w:val="clear" w:color="auto" w:fill="FFFF66"/>
            <w:vAlign w:val="center"/>
          </w:tcPr>
          <w:p w:rsidR="00C75982" w:rsidRPr="00C12F5F" w:rsidRDefault="00C75982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3" w:type="pct"/>
            <w:shd w:val="clear" w:color="auto" w:fill="FFFF66"/>
            <w:vAlign w:val="center"/>
          </w:tcPr>
          <w:p w:rsidR="00C75982" w:rsidRPr="00C12F5F" w:rsidRDefault="00C75982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C75982" w:rsidRPr="00C12F5F" w:rsidRDefault="00C75982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14" w:type="pct"/>
            <w:shd w:val="clear" w:color="auto" w:fill="FFFF66"/>
            <w:vAlign w:val="center"/>
          </w:tcPr>
          <w:p w:rsidR="00C75982" w:rsidRPr="00C12F5F" w:rsidRDefault="00C75982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385" w:type="pct"/>
            <w:gridSpan w:val="13"/>
            <w:shd w:val="clear" w:color="auto" w:fill="FFFF66"/>
            <w:vAlign w:val="center"/>
          </w:tcPr>
          <w:p w:rsidR="00C75982" w:rsidRPr="00C12F5F" w:rsidRDefault="00C75982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C75982" w:rsidRPr="00C12F5F" w:rsidRDefault="00C75982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72" w:type="pct"/>
            <w:shd w:val="clear" w:color="auto" w:fill="FFFF66"/>
            <w:vAlign w:val="center"/>
          </w:tcPr>
          <w:p w:rsidR="00C75982" w:rsidRPr="00C12F5F" w:rsidRDefault="00C75982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C75982" w:rsidRPr="00C12F5F" w:rsidRDefault="00C75982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AB0DCD" w:rsidRPr="00C12F5F" w:rsidTr="00143EE3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1.5.1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Upute kojom se daju smjernice za primjenu Međunarodnih računovodstvenih standarda za mala i srednja poduzeća (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MSFI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MSP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83" w:type="pct"/>
            <w:shd w:val="clear" w:color="auto" w:fill="auto"/>
          </w:tcPr>
          <w:p w:rsidR="00AB0DCD" w:rsidRPr="00C12F5F" w:rsidRDefault="00AB0DCD" w:rsidP="00143EE3">
            <w:r w:rsidRPr="00C12F5F">
              <w:rPr>
                <w:rFonts w:ascii="Arial" w:hAnsi="Arial" w:cs="Arial"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AB0DCD" w:rsidRPr="00C12F5F" w:rsidRDefault="00BF73A3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</w:t>
            </w:r>
            <w:r w:rsidR="00AB0DCD" w:rsidRPr="00C12F5F">
              <w:rPr>
                <w:rFonts w:ascii="Arial" w:hAnsi="Arial" w:cs="Arial"/>
                <w:sz w:val="18"/>
                <w:szCs w:val="18"/>
              </w:rPr>
              <w:t xml:space="preserve">% 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</w:tr>
      <w:tr w:rsidR="00AB0DCD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1.5.2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podzakonskih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</w:rPr>
              <w:t xml:space="preserve"> akata donesenih na osnovu Zakona o računovodstvu i reviziji</w:t>
            </w:r>
          </w:p>
        </w:tc>
        <w:tc>
          <w:tcPr>
            <w:tcW w:w="583" w:type="pct"/>
            <w:shd w:val="clear" w:color="auto" w:fill="auto"/>
          </w:tcPr>
          <w:p w:rsidR="00AB0DCD" w:rsidRPr="00C12F5F" w:rsidRDefault="00AB0DCD" w:rsidP="00143EE3">
            <w:r w:rsidRPr="00C12F5F">
              <w:rPr>
                <w:rFonts w:ascii="Arial" w:hAnsi="Arial" w:cs="Arial"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AB0DCD" w:rsidRPr="00C12F5F" w:rsidRDefault="00AB0DCD" w:rsidP="00AB0DCD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B0DCD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1.5.3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podzakonskih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</w:rPr>
              <w:t xml:space="preserve"> akata donesenih na osnovu Zakona o registru financijskih izvještaja</w:t>
            </w:r>
          </w:p>
        </w:tc>
        <w:tc>
          <w:tcPr>
            <w:tcW w:w="583" w:type="pct"/>
            <w:shd w:val="clear" w:color="auto" w:fill="auto"/>
          </w:tcPr>
          <w:p w:rsidR="00AB0DCD" w:rsidRPr="00C12F5F" w:rsidRDefault="00AB0DCD" w:rsidP="00143EE3">
            <w:r w:rsidRPr="00C12F5F">
              <w:rPr>
                <w:rFonts w:ascii="Arial" w:hAnsi="Arial" w:cs="Arial"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AB0DCD" w:rsidRPr="00C12F5F" w:rsidRDefault="00BF73A3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</w:t>
            </w:r>
            <w:r w:rsidR="00AB0DCD" w:rsidRPr="00C12F5F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B0DCD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1.5.4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Izdavanje licenci na osnovu zahtjeva revizora i revizorskih društava</w:t>
            </w:r>
          </w:p>
        </w:tc>
        <w:tc>
          <w:tcPr>
            <w:tcW w:w="583" w:type="pct"/>
            <w:shd w:val="clear" w:color="auto" w:fill="auto"/>
          </w:tcPr>
          <w:p w:rsidR="00AB0DCD" w:rsidRPr="00C12F5F" w:rsidRDefault="00AB0DCD" w:rsidP="00143EE3">
            <w:r w:rsidRPr="00C12F5F">
              <w:rPr>
                <w:rFonts w:ascii="Arial" w:hAnsi="Arial" w:cs="Arial"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AB0DCD" w:rsidRPr="00C12F5F" w:rsidRDefault="00AB0DCD" w:rsidP="00BF73A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B0DCD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1.5.5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Objašnjenje o izradi godišnjih financijskih izvještaja</w:t>
            </w:r>
          </w:p>
        </w:tc>
        <w:tc>
          <w:tcPr>
            <w:tcW w:w="583" w:type="pct"/>
            <w:shd w:val="clear" w:color="auto" w:fill="auto"/>
          </w:tcPr>
          <w:p w:rsidR="00AB0DCD" w:rsidRPr="00C12F5F" w:rsidRDefault="00AB0DCD" w:rsidP="00143EE3">
            <w:r w:rsidRPr="00C12F5F">
              <w:rPr>
                <w:rFonts w:ascii="Arial" w:hAnsi="Arial" w:cs="Arial"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AB0DCD" w:rsidRPr="00C12F5F" w:rsidRDefault="00BF73A3" w:rsidP="002313A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Obja</w:t>
            </w:r>
            <w:r w:rsidR="002313A0" w:rsidRPr="00C12F5F">
              <w:rPr>
                <w:rFonts w:ascii="Arial" w:hAnsi="Arial" w:cs="Arial"/>
                <w:sz w:val="18"/>
                <w:szCs w:val="18"/>
              </w:rPr>
              <w:t>š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njenje je u pripremi 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B0DCD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1.5.6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Izdavanje stručnih mišljenja, stavova  i odgovora iz oblasti računovodstva i revizije</w:t>
            </w:r>
          </w:p>
        </w:tc>
        <w:tc>
          <w:tcPr>
            <w:tcW w:w="583" w:type="pct"/>
            <w:shd w:val="clear" w:color="auto" w:fill="auto"/>
          </w:tcPr>
          <w:p w:rsidR="00AB0DCD" w:rsidRPr="00C12F5F" w:rsidRDefault="00AB0DCD" w:rsidP="00143EE3">
            <w:r w:rsidRPr="00C12F5F">
              <w:rPr>
                <w:rFonts w:ascii="Arial" w:hAnsi="Arial" w:cs="Arial"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AB0DCD" w:rsidRPr="00C12F5F" w:rsidRDefault="00AB0DCD" w:rsidP="00BF73A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  <w:r w:rsidRPr="00C12F5F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</w:tr>
      <w:tr w:rsidR="00AB0DCD" w:rsidRPr="00C12F5F" w:rsidTr="008554BC">
        <w:trPr>
          <w:trHeight w:val="20"/>
        </w:trPr>
        <w:tc>
          <w:tcPr>
            <w:tcW w:w="5000" w:type="pct"/>
            <w:gridSpan w:val="39"/>
            <w:shd w:val="clear" w:color="auto" w:fill="FFFF66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Operativni cilj 1.6: Restrukturiranje porezne politike</w:t>
            </w:r>
          </w:p>
        </w:tc>
      </w:tr>
      <w:tr w:rsidR="00AB0DCD" w:rsidRPr="00C12F5F" w:rsidTr="00673AD3">
        <w:trPr>
          <w:trHeight w:val="20"/>
        </w:trPr>
        <w:tc>
          <w:tcPr>
            <w:tcW w:w="975" w:type="pct"/>
            <w:gridSpan w:val="11"/>
            <w:shd w:val="clear" w:color="auto" w:fill="FFFF66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025" w:type="pct"/>
            <w:gridSpan w:val="28"/>
            <w:shd w:val="clear" w:color="auto" w:fill="FFFF66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- Manje porezno opterećenje za zaposlenike koji imaju niska primanja</w:t>
            </w:r>
          </w:p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  <w:lang w:eastAsia="bs-Latn-BA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- Analiza primjene poreza na dobit i poreza na dohodak </w:t>
            </w:r>
          </w:p>
        </w:tc>
      </w:tr>
      <w:tr w:rsidR="00AB0DCD" w:rsidRPr="00C12F5F" w:rsidTr="008554BC">
        <w:trPr>
          <w:trHeight w:val="20"/>
        </w:trPr>
        <w:tc>
          <w:tcPr>
            <w:tcW w:w="1464" w:type="pct"/>
            <w:gridSpan w:val="22"/>
            <w:shd w:val="clear" w:color="auto" w:fill="FFFF66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165" w:type="pct"/>
            <w:gridSpan w:val="2"/>
            <w:shd w:val="clear" w:color="auto" w:fill="FFFF66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3" w:type="pct"/>
            <w:gridSpan w:val="13"/>
            <w:shd w:val="clear" w:color="auto" w:fill="FFFF66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078" w:type="pct"/>
            <w:gridSpan w:val="2"/>
            <w:shd w:val="clear" w:color="auto" w:fill="FFFF66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AB0DCD" w:rsidRPr="00C12F5F" w:rsidTr="008554BC">
        <w:trPr>
          <w:trHeight w:val="20"/>
        </w:trPr>
        <w:tc>
          <w:tcPr>
            <w:tcW w:w="1464" w:type="pct"/>
            <w:gridSpan w:val="22"/>
            <w:shd w:val="clear" w:color="auto" w:fill="auto"/>
            <w:vAlign w:val="center"/>
          </w:tcPr>
          <w:p w:rsidR="00AB0DCD" w:rsidRPr="00C12F5F" w:rsidRDefault="00AB0DCD" w:rsidP="00AB0DCD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  <w:t xml:space="preserve">Izrađene izmjene i dopune 2 pravilnika </w:t>
            </w:r>
          </w:p>
        </w:tc>
        <w:tc>
          <w:tcPr>
            <w:tcW w:w="1165" w:type="pct"/>
            <w:gridSpan w:val="2"/>
            <w:shd w:val="clear" w:color="auto" w:fill="auto"/>
            <w:vAlign w:val="center"/>
          </w:tcPr>
          <w:p w:rsidR="00AB0DCD" w:rsidRPr="00C12F5F" w:rsidRDefault="00AB0DCD" w:rsidP="008554BC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  <w:lang w:eastAsia="bs-Latn-BA"/>
              </w:rPr>
              <w:t>Pravilnici objavljeni u „Službenim novinama FBiH“</w:t>
            </w:r>
          </w:p>
        </w:tc>
        <w:tc>
          <w:tcPr>
            <w:tcW w:w="1293" w:type="pct"/>
            <w:gridSpan w:val="13"/>
            <w:shd w:val="clear" w:color="auto" w:fill="auto"/>
            <w:vAlign w:val="center"/>
          </w:tcPr>
          <w:p w:rsidR="00AB0DCD" w:rsidRPr="00C12F5F" w:rsidRDefault="002313A0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Nije</w:t>
            </w:r>
            <w:r w:rsidR="00AB0DCD" w:rsidRPr="00C12F5F">
              <w:rPr>
                <w:rFonts w:ascii="Arial" w:hAnsi="Arial" w:cs="Arial"/>
                <w:sz w:val="18"/>
                <w:szCs w:val="18"/>
              </w:rPr>
              <w:t xml:space="preserve"> realizirano</w:t>
            </w:r>
          </w:p>
        </w:tc>
        <w:tc>
          <w:tcPr>
            <w:tcW w:w="1078" w:type="pct"/>
            <w:gridSpan w:val="2"/>
            <w:shd w:val="clear" w:color="auto" w:fill="auto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AB0DCD" w:rsidRPr="00C12F5F" w:rsidTr="008554BC">
        <w:trPr>
          <w:trHeight w:val="20"/>
        </w:trPr>
        <w:tc>
          <w:tcPr>
            <w:tcW w:w="1464" w:type="pct"/>
            <w:gridSpan w:val="22"/>
            <w:shd w:val="clear" w:color="auto" w:fill="auto"/>
            <w:vAlign w:val="center"/>
          </w:tcPr>
          <w:p w:rsidR="00AB0DCD" w:rsidRPr="00C12F5F" w:rsidRDefault="00AB0DCD" w:rsidP="00F660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  <w:lang w:eastAsia="bs-Latn-BA"/>
              </w:rPr>
              <w:t>Broj izda</w:t>
            </w:r>
            <w:r w:rsidR="00F660C2">
              <w:rPr>
                <w:rFonts w:ascii="Arial" w:hAnsi="Arial" w:cs="Arial"/>
                <w:sz w:val="18"/>
                <w:szCs w:val="18"/>
                <w:lang w:eastAsia="bs-Latn-BA"/>
              </w:rPr>
              <w:t>n</w:t>
            </w:r>
            <w:r w:rsidRPr="00C12F5F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ih stavova, mišljenja </w:t>
            </w:r>
            <w:bookmarkStart w:id="0" w:name="_GoBack"/>
            <w:bookmarkEnd w:id="0"/>
            <w:r w:rsidRPr="00C12F5F">
              <w:rPr>
                <w:rFonts w:ascii="Arial" w:hAnsi="Arial" w:cs="Arial"/>
                <w:sz w:val="18"/>
                <w:szCs w:val="18"/>
                <w:lang w:eastAsia="bs-Latn-BA"/>
              </w:rPr>
              <w:t>i odgovora vezanih za primjenu zakona</w:t>
            </w:r>
          </w:p>
        </w:tc>
        <w:tc>
          <w:tcPr>
            <w:tcW w:w="1165" w:type="pct"/>
            <w:gridSpan w:val="2"/>
            <w:shd w:val="clear" w:color="auto" w:fill="auto"/>
            <w:vAlign w:val="center"/>
          </w:tcPr>
          <w:p w:rsidR="00AB0DCD" w:rsidRPr="00C12F5F" w:rsidRDefault="00AB0DCD" w:rsidP="008554BC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U roku izdani stavovi, mišljenja i odgovori </w:t>
            </w:r>
          </w:p>
        </w:tc>
        <w:tc>
          <w:tcPr>
            <w:tcW w:w="1293" w:type="pct"/>
            <w:gridSpan w:val="13"/>
            <w:shd w:val="clear" w:color="auto" w:fill="auto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Realizirano </w:t>
            </w:r>
          </w:p>
        </w:tc>
        <w:tc>
          <w:tcPr>
            <w:tcW w:w="1078" w:type="pct"/>
            <w:gridSpan w:val="2"/>
            <w:shd w:val="clear" w:color="auto" w:fill="auto"/>
            <w:vAlign w:val="center"/>
          </w:tcPr>
          <w:p w:rsidR="00AB0DCD" w:rsidRPr="00C12F5F" w:rsidRDefault="00AB0DCD" w:rsidP="002313A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Izdano je 2</w:t>
            </w:r>
            <w:r w:rsidR="002313A0" w:rsidRPr="00C12F5F">
              <w:rPr>
                <w:rFonts w:ascii="Arial" w:hAnsi="Arial" w:cs="Arial"/>
                <w:sz w:val="18"/>
                <w:szCs w:val="18"/>
              </w:rPr>
              <w:t>95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 stavova, mišljenja i odgovora </w:t>
            </w:r>
          </w:p>
        </w:tc>
      </w:tr>
      <w:tr w:rsidR="00AB0DCD" w:rsidRPr="00C12F5F" w:rsidTr="008554BC">
        <w:trPr>
          <w:trHeight w:val="20"/>
        </w:trPr>
        <w:tc>
          <w:tcPr>
            <w:tcW w:w="5000" w:type="pct"/>
            <w:gridSpan w:val="39"/>
            <w:shd w:val="clear" w:color="auto" w:fill="A6A6A6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AB0DCD" w:rsidRPr="00C12F5F" w:rsidTr="008554BC">
        <w:trPr>
          <w:trHeight w:val="20"/>
        </w:trPr>
        <w:tc>
          <w:tcPr>
            <w:tcW w:w="423" w:type="pct"/>
            <w:shd w:val="clear" w:color="auto" w:fill="FFFF66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623" w:type="pct"/>
            <w:gridSpan w:val="22"/>
            <w:shd w:val="clear" w:color="auto" w:fill="FFFF66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3" w:type="pct"/>
            <w:shd w:val="clear" w:color="auto" w:fill="FFFF66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14" w:type="pct"/>
            <w:shd w:val="clear" w:color="auto" w:fill="FFFF66"/>
            <w:vAlign w:val="center"/>
          </w:tcPr>
          <w:p w:rsidR="00AB0DCD" w:rsidRPr="00C12F5F" w:rsidRDefault="00AB0DCD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385" w:type="pct"/>
            <w:gridSpan w:val="13"/>
            <w:shd w:val="clear" w:color="auto" w:fill="FFFF66"/>
            <w:vAlign w:val="center"/>
          </w:tcPr>
          <w:p w:rsidR="00AB0DCD" w:rsidRPr="00C12F5F" w:rsidRDefault="00AB0DCD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AB0DCD" w:rsidRPr="00C12F5F" w:rsidRDefault="00AB0DCD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72" w:type="pct"/>
            <w:shd w:val="clear" w:color="auto" w:fill="FFFF66"/>
            <w:vAlign w:val="center"/>
          </w:tcPr>
          <w:p w:rsidR="00AB0DCD" w:rsidRPr="00C12F5F" w:rsidRDefault="00AB0DCD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AB0DCD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1.6.1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  <w:t>Izrada Pravilnika o primjeni Zakona o porezu na dohodak nakon usvajanja Zakona o porezu na dohodak</w:t>
            </w:r>
          </w:p>
        </w:tc>
        <w:tc>
          <w:tcPr>
            <w:tcW w:w="583" w:type="pct"/>
            <w:shd w:val="clear" w:color="auto" w:fill="auto"/>
          </w:tcPr>
          <w:p w:rsidR="00AB0DCD" w:rsidRPr="00C12F5F" w:rsidRDefault="00AB0DCD" w:rsidP="008554BC">
            <w:r w:rsidRPr="00C12F5F">
              <w:rPr>
                <w:rFonts w:ascii="Arial" w:hAnsi="Arial" w:cs="Arial"/>
                <w:sz w:val="18"/>
                <w:szCs w:val="18"/>
                <w:lang w:eastAsia="bs-Latn-BA"/>
              </w:rPr>
              <w:t>Odsjek za poreznu politiku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AB0DCD" w:rsidRPr="00C12F5F" w:rsidRDefault="00FF0D04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8</w:t>
            </w:r>
            <w:r w:rsidR="00AB0DCD" w:rsidRPr="00C12F5F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Pripremljen je </w:t>
            </w:r>
            <w:r w:rsidR="00FF0D04" w:rsidRPr="00C12F5F">
              <w:rPr>
                <w:rFonts w:ascii="Arial" w:hAnsi="Arial" w:cs="Arial"/>
                <w:sz w:val="18"/>
                <w:szCs w:val="18"/>
              </w:rPr>
              <w:t xml:space="preserve">Prednacrt pravilnika 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koji će se doraditi i objaviti nakon usvajanja </w:t>
            </w:r>
            <w:r w:rsidRPr="00C12F5F">
              <w:rPr>
                <w:rFonts w:ascii="Arial" w:hAnsi="Arial" w:cs="Arial"/>
                <w:sz w:val="18"/>
                <w:szCs w:val="18"/>
                <w:lang w:eastAsia="bs-Latn-BA"/>
              </w:rPr>
              <w:t>Zakona o porezu na dohodak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B0DCD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1.6.2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  <w:t>Izrada izmjena i dopuna Pravilnika o transfernim cijenama</w:t>
            </w:r>
          </w:p>
        </w:tc>
        <w:tc>
          <w:tcPr>
            <w:tcW w:w="583" w:type="pct"/>
            <w:shd w:val="clear" w:color="auto" w:fill="auto"/>
          </w:tcPr>
          <w:p w:rsidR="00FF0D04" w:rsidRPr="00C12F5F" w:rsidRDefault="00FF0D04" w:rsidP="00143EE3">
            <w:pPr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</w:pPr>
          </w:p>
          <w:p w:rsidR="00AB0DCD" w:rsidRPr="00C12F5F" w:rsidRDefault="00AB0DCD" w:rsidP="00143EE3">
            <w:r w:rsidRPr="00C12F5F"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  <w:t>Odsjek za poreznu politiku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B0DCD" w:rsidRPr="00C12F5F" w:rsidRDefault="00FF0D04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8</w:t>
            </w:r>
            <w:r w:rsidR="00AB0DCD" w:rsidRPr="00C12F5F">
              <w:rPr>
                <w:rFonts w:ascii="Arial" w:hAnsi="Arial" w:cs="Arial"/>
                <w:sz w:val="18"/>
                <w:szCs w:val="18"/>
              </w:rPr>
              <w:t>0%</w:t>
            </w:r>
          </w:p>
          <w:p w:rsidR="00AB0DCD" w:rsidRPr="00C12F5F" w:rsidRDefault="00AB0DCD" w:rsidP="00143E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AB0DCD" w:rsidRPr="00C12F5F" w:rsidRDefault="002313A0" w:rsidP="002313A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Pravilnik nije objavljen u „Službenim novinama FBiH“ jer OECD nije objavio izmjene Smjernica o transfernim cijenama koje su osnova za Pravilnik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B0DCD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1.6.3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AB0DCD" w:rsidRPr="00C12F5F" w:rsidRDefault="00AB0DCD" w:rsidP="00143EE3">
            <w:pPr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C12F5F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Praćenje implementacije Zakona o visini stope zatezne kamate </w:t>
            </w:r>
          </w:p>
        </w:tc>
        <w:tc>
          <w:tcPr>
            <w:tcW w:w="583" w:type="pct"/>
            <w:shd w:val="clear" w:color="auto" w:fill="auto"/>
          </w:tcPr>
          <w:p w:rsidR="00AB0DCD" w:rsidRPr="00C12F5F" w:rsidRDefault="00AB0DCD" w:rsidP="00143EE3">
            <w:r w:rsidRPr="00C12F5F">
              <w:rPr>
                <w:rFonts w:ascii="Arial" w:hAnsi="Arial" w:cs="Arial"/>
                <w:sz w:val="18"/>
                <w:szCs w:val="18"/>
                <w:lang w:eastAsia="bs-Latn-BA"/>
              </w:rPr>
              <w:t>Odsjek za poreznu politiku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AB0DCD" w:rsidRPr="00C12F5F" w:rsidRDefault="002313A0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</w:t>
            </w:r>
            <w:r w:rsidR="00AB0DCD" w:rsidRPr="00C12F5F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B0DCD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1.6.4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AB0DCD" w:rsidRPr="00C12F5F" w:rsidRDefault="00AB0DCD" w:rsidP="00143EE3">
            <w:pPr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C12F5F">
              <w:rPr>
                <w:rFonts w:ascii="Arial" w:hAnsi="Arial" w:cs="Arial"/>
                <w:sz w:val="18"/>
                <w:szCs w:val="18"/>
                <w:lang w:eastAsia="bs-Latn-BA"/>
              </w:rPr>
              <w:t>Priprema i sudjelovanje u pregovorima za izradu ugovora o izbjegavanju dvostrukog oporezivanja</w:t>
            </w:r>
          </w:p>
        </w:tc>
        <w:tc>
          <w:tcPr>
            <w:tcW w:w="583" w:type="pct"/>
            <w:shd w:val="clear" w:color="auto" w:fill="auto"/>
          </w:tcPr>
          <w:p w:rsidR="00AB0DCD" w:rsidRPr="00C12F5F" w:rsidRDefault="00AB0DCD" w:rsidP="00143EE3">
            <w:r w:rsidRPr="00C12F5F">
              <w:rPr>
                <w:rFonts w:ascii="Arial" w:hAnsi="Arial" w:cs="Arial"/>
                <w:sz w:val="18"/>
                <w:szCs w:val="18"/>
                <w:lang w:eastAsia="bs-Latn-BA"/>
              </w:rPr>
              <w:t>Odsjek za poreznu politiku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AB0DCD" w:rsidRPr="00C12F5F" w:rsidRDefault="002313A0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</w:t>
            </w:r>
            <w:r w:rsidR="00AB0DCD" w:rsidRPr="00C12F5F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B0DCD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1.6.5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  <w:t>Analiza efekata primjene poreza na dohodak</w:t>
            </w:r>
          </w:p>
        </w:tc>
        <w:tc>
          <w:tcPr>
            <w:tcW w:w="583" w:type="pct"/>
            <w:shd w:val="clear" w:color="auto" w:fill="auto"/>
          </w:tcPr>
          <w:p w:rsidR="00AB0DCD" w:rsidRPr="00C12F5F" w:rsidRDefault="00AB0DCD" w:rsidP="00143EE3">
            <w:r w:rsidRPr="00C12F5F"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  <w:t>Odsjek za poreznu politiku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B0DCD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1.6.6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  <w:t>Analiza efekata primjene poreza na dobit</w:t>
            </w:r>
          </w:p>
        </w:tc>
        <w:tc>
          <w:tcPr>
            <w:tcW w:w="583" w:type="pct"/>
            <w:shd w:val="clear" w:color="auto" w:fill="auto"/>
          </w:tcPr>
          <w:p w:rsidR="00AB0DCD" w:rsidRPr="00C12F5F" w:rsidRDefault="00AB0DCD" w:rsidP="00143EE3">
            <w:r w:rsidRPr="00C12F5F"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  <w:t>Odsjek za poreznu politiku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B0DCD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1.6.7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AB0DCD" w:rsidRPr="00C12F5F" w:rsidRDefault="00AB0DCD" w:rsidP="00143EE3">
            <w:pPr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  <w:t>Izrada mišljenja i stavova na upite pravnih i fizičkih lica na zakone iz nadležnosti odsjeka za poreznu politiku</w:t>
            </w:r>
          </w:p>
        </w:tc>
        <w:tc>
          <w:tcPr>
            <w:tcW w:w="583" w:type="pct"/>
            <w:shd w:val="clear" w:color="auto" w:fill="auto"/>
          </w:tcPr>
          <w:p w:rsidR="00AB0DCD" w:rsidRPr="00C12F5F" w:rsidRDefault="00AB0DCD" w:rsidP="00143EE3">
            <w:r w:rsidRPr="00C12F5F"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  <w:t>Odsjek za poreznu politiku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B0DCD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1.6.8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AB0DCD" w:rsidRPr="00C12F5F" w:rsidRDefault="00AB0DCD" w:rsidP="00143EE3">
            <w:pPr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  <w:t xml:space="preserve">Planiranje, priprema, analiziranje i koordiniranje vezano za aktivnosti implementacije mjera </w:t>
            </w:r>
            <w:proofErr w:type="spellStart"/>
            <w:r w:rsidRPr="00C12F5F"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  <w:t>Inkluzivnog</w:t>
            </w:r>
            <w:proofErr w:type="spellEnd"/>
            <w:r w:rsidRPr="00C12F5F"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  <w:t xml:space="preserve"> okvira </w:t>
            </w:r>
            <w:proofErr w:type="spellStart"/>
            <w:r w:rsidRPr="00C12F5F"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  <w:t>BEPS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AB0DCD" w:rsidRPr="00C12F5F" w:rsidRDefault="00AB0DCD" w:rsidP="00143EE3">
            <w:r w:rsidRPr="00C12F5F"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  <w:t>Odsjek za poreznu politiku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B0DCD" w:rsidRPr="00C12F5F" w:rsidTr="008554BC">
        <w:trPr>
          <w:trHeight w:val="20"/>
        </w:trPr>
        <w:tc>
          <w:tcPr>
            <w:tcW w:w="5000" w:type="pct"/>
            <w:gridSpan w:val="39"/>
            <w:shd w:val="clear" w:color="auto" w:fill="FFFF66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Operativni cilj 1.7: Upravljanje sistemom priređivanja igara na sreću</w:t>
            </w:r>
          </w:p>
        </w:tc>
      </w:tr>
      <w:tr w:rsidR="00AB0DCD" w:rsidRPr="00C12F5F" w:rsidTr="007C6265">
        <w:trPr>
          <w:trHeight w:val="20"/>
        </w:trPr>
        <w:tc>
          <w:tcPr>
            <w:tcW w:w="810" w:type="pct"/>
            <w:gridSpan w:val="3"/>
            <w:shd w:val="clear" w:color="auto" w:fill="FFFF66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190" w:type="pct"/>
            <w:gridSpan w:val="36"/>
            <w:shd w:val="clear" w:color="auto" w:fill="FFFF66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C12F5F">
              <w:rPr>
                <w:rFonts w:ascii="Arial" w:hAnsi="Arial" w:cs="Arial"/>
                <w:sz w:val="18"/>
                <w:szCs w:val="18"/>
                <w:lang w:eastAsia="bs-Latn-BA"/>
              </w:rPr>
              <w:t>-  Povećanje prihoda po osnovi naknada od priređivanja igara na sreću</w:t>
            </w:r>
          </w:p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  <w:lang w:eastAsia="bs-Latn-BA"/>
              </w:rPr>
              <w:t>-  Reguliranje oblasti igara na sreću</w:t>
            </w:r>
          </w:p>
        </w:tc>
      </w:tr>
      <w:tr w:rsidR="00AB0DCD" w:rsidRPr="00C12F5F" w:rsidTr="008554BC">
        <w:trPr>
          <w:trHeight w:val="20"/>
        </w:trPr>
        <w:tc>
          <w:tcPr>
            <w:tcW w:w="1373" w:type="pct"/>
            <w:gridSpan w:val="17"/>
            <w:shd w:val="clear" w:color="auto" w:fill="FFFF66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56" w:type="pct"/>
            <w:gridSpan w:val="7"/>
            <w:shd w:val="clear" w:color="auto" w:fill="FFFF66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</w:tc>
        <w:tc>
          <w:tcPr>
            <w:tcW w:w="1115" w:type="pct"/>
            <w:gridSpan w:val="2"/>
            <w:shd w:val="clear" w:color="auto" w:fill="FFFF66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56" w:type="pct"/>
            <w:gridSpan w:val="13"/>
            <w:shd w:val="clear" w:color="auto" w:fill="FFFF66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AB0DCD" w:rsidRPr="00C12F5F" w:rsidTr="008554BC">
        <w:trPr>
          <w:trHeight w:val="20"/>
        </w:trPr>
        <w:tc>
          <w:tcPr>
            <w:tcW w:w="1373" w:type="pct"/>
            <w:gridSpan w:val="17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  <w:t xml:space="preserve">Izrađena izmjena i dopuna </w:t>
            </w:r>
            <w:proofErr w:type="spellStart"/>
            <w:r w:rsidRPr="00C12F5F"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  <w:t>podzakonskih</w:t>
            </w:r>
            <w:proofErr w:type="spellEnd"/>
            <w:r w:rsidRPr="00C12F5F"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  <w:t xml:space="preserve"> akata iz oblasti igra na sreću</w:t>
            </w:r>
          </w:p>
        </w:tc>
        <w:tc>
          <w:tcPr>
            <w:tcW w:w="1256" w:type="pct"/>
            <w:gridSpan w:val="7"/>
            <w:shd w:val="clear" w:color="auto" w:fill="auto"/>
            <w:vAlign w:val="center"/>
          </w:tcPr>
          <w:p w:rsidR="00AB0DCD" w:rsidRPr="00C12F5F" w:rsidRDefault="00AB0DCD" w:rsidP="00143EE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Podzakonski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</w:rPr>
              <w:t xml:space="preserve"> akt objavljen u „Službenim novinama“</w:t>
            </w: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:rsidR="00AB0DCD" w:rsidRPr="00C12F5F" w:rsidRDefault="009A3EC7" w:rsidP="009A3EC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Nije</w:t>
            </w:r>
            <w:r w:rsidR="00AB0DCD" w:rsidRPr="00C12F5F">
              <w:rPr>
                <w:rFonts w:ascii="Arial" w:hAnsi="Arial" w:cs="Arial"/>
                <w:sz w:val="18"/>
                <w:szCs w:val="18"/>
              </w:rPr>
              <w:t xml:space="preserve"> realizirano</w:t>
            </w:r>
          </w:p>
        </w:tc>
        <w:tc>
          <w:tcPr>
            <w:tcW w:w="1256" w:type="pct"/>
            <w:gridSpan w:val="13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AB0DCD" w:rsidRPr="00C12F5F" w:rsidTr="008554BC">
        <w:trPr>
          <w:trHeight w:val="20"/>
        </w:trPr>
        <w:tc>
          <w:tcPr>
            <w:tcW w:w="1373" w:type="pct"/>
            <w:gridSpan w:val="17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Broj izdanih Rješenja o odobravanju priređivanja igara na sreću i nagradnih igara </w:t>
            </w:r>
          </w:p>
        </w:tc>
        <w:tc>
          <w:tcPr>
            <w:tcW w:w="1256" w:type="pct"/>
            <w:gridSpan w:val="7"/>
            <w:shd w:val="clear" w:color="auto" w:fill="auto"/>
            <w:vAlign w:val="center"/>
          </w:tcPr>
          <w:p w:rsidR="00AB0DCD" w:rsidRPr="00C12F5F" w:rsidRDefault="00AB0DCD" w:rsidP="00143EE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Rješenja izdana u roku  </w:t>
            </w: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56" w:type="pct"/>
            <w:gridSpan w:val="13"/>
            <w:shd w:val="clear" w:color="auto" w:fill="auto"/>
            <w:vAlign w:val="center"/>
          </w:tcPr>
          <w:p w:rsidR="00AB0DCD" w:rsidRPr="00C12F5F" w:rsidRDefault="00AB0DCD" w:rsidP="009A3EC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Izdano je </w:t>
            </w:r>
            <w:r w:rsidR="009A3EC7" w:rsidRPr="00C12F5F">
              <w:rPr>
                <w:rFonts w:ascii="Arial" w:hAnsi="Arial" w:cs="Arial"/>
                <w:sz w:val="18"/>
                <w:szCs w:val="18"/>
              </w:rPr>
              <w:t>565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 rješenja </w:t>
            </w:r>
          </w:p>
        </w:tc>
      </w:tr>
      <w:tr w:rsidR="00AB0DCD" w:rsidRPr="00C12F5F" w:rsidTr="008554BC">
        <w:trPr>
          <w:trHeight w:val="20"/>
        </w:trPr>
        <w:tc>
          <w:tcPr>
            <w:tcW w:w="1373" w:type="pct"/>
            <w:gridSpan w:val="17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Izvještaji nadležnih Sektora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FMF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</w:rPr>
              <w:t xml:space="preserve">-a i izvještaji iz aplikacije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CBOM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</w:rPr>
              <w:t>-a od Porezne uprave FBiH</w:t>
            </w:r>
          </w:p>
        </w:tc>
        <w:tc>
          <w:tcPr>
            <w:tcW w:w="1256" w:type="pct"/>
            <w:gridSpan w:val="7"/>
            <w:shd w:val="clear" w:color="auto" w:fill="auto"/>
            <w:vAlign w:val="center"/>
          </w:tcPr>
          <w:p w:rsidR="00AB0DCD" w:rsidRPr="00C12F5F" w:rsidRDefault="00AB0DCD" w:rsidP="00143EE3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Povećanje prihoda po osnovu igara na sreću</w:t>
            </w: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:rsidR="00AB0DCD" w:rsidRPr="00C12F5F" w:rsidRDefault="009A3EC7" w:rsidP="009A3EC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56" w:type="pct"/>
            <w:gridSpan w:val="13"/>
            <w:shd w:val="clear" w:color="auto" w:fill="auto"/>
            <w:vAlign w:val="center"/>
          </w:tcPr>
          <w:p w:rsidR="00AB0DCD" w:rsidRPr="00C12F5F" w:rsidRDefault="009A3EC7" w:rsidP="00143EE3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Bila su 4 Izvještaja iz aplikacije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CBOM</w:t>
            </w:r>
            <w:proofErr w:type="spellEnd"/>
          </w:p>
        </w:tc>
      </w:tr>
      <w:tr w:rsidR="00AB0DCD" w:rsidRPr="00C12F5F" w:rsidTr="008554BC">
        <w:trPr>
          <w:trHeight w:val="20"/>
        </w:trPr>
        <w:tc>
          <w:tcPr>
            <w:tcW w:w="5000" w:type="pct"/>
            <w:gridSpan w:val="39"/>
            <w:shd w:val="clear" w:color="auto" w:fill="A6A6A6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AB0DCD" w:rsidRPr="00C12F5F" w:rsidTr="008554BC">
        <w:trPr>
          <w:trHeight w:val="20"/>
        </w:trPr>
        <w:tc>
          <w:tcPr>
            <w:tcW w:w="423" w:type="pct"/>
            <w:shd w:val="clear" w:color="auto" w:fill="FFFF66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623" w:type="pct"/>
            <w:gridSpan w:val="22"/>
            <w:shd w:val="clear" w:color="auto" w:fill="FFFF66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3" w:type="pct"/>
            <w:shd w:val="clear" w:color="auto" w:fill="FFFF66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14" w:type="pct"/>
            <w:shd w:val="clear" w:color="auto" w:fill="FFFF66"/>
            <w:vAlign w:val="center"/>
          </w:tcPr>
          <w:p w:rsidR="00AB0DCD" w:rsidRPr="00C12F5F" w:rsidRDefault="00AB0DCD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385" w:type="pct"/>
            <w:gridSpan w:val="13"/>
            <w:shd w:val="clear" w:color="auto" w:fill="FFFF66"/>
            <w:vAlign w:val="center"/>
          </w:tcPr>
          <w:p w:rsidR="00AB0DCD" w:rsidRPr="00C12F5F" w:rsidRDefault="00AB0DCD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AB0DCD" w:rsidRPr="00C12F5F" w:rsidRDefault="00AB0DCD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72" w:type="pct"/>
            <w:shd w:val="clear" w:color="auto" w:fill="FFFF66"/>
            <w:vAlign w:val="center"/>
          </w:tcPr>
          <w:p w:rsidR="00AB0DCD" w:rsidRPr="00C12F5F" w:rsidRDefault="00AB0DCD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AB0DCD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1.7.1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  <w:t xml:space="preserve">Izrada izmjene i dopune Pravilnika o prostornim, tehničkim, i drugim uvjetima za priređivanje igara na sreću na automatima, uvjetima tehničke ispravnosti automata, tehničkom pregledu automata i certificiranje automata </w:t>
            </w:r>
            <w:proofErr w:type="spellStart"/>
            <w:r w:rsidRPr="00C12F5F"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  <w:t>RNG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:rsidR="00AB0DCD" w:rsidRPr="00C12F5F" w:rsidRDefault="00AB0DCD" w:rsidP="00143EE3">
            <w:pPr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</w:pPr>
          </w:p>
          <w:p w:rsidR="00AB0DCD" w:rsidRPr="00C12F5F" w:rsidRDefault="00AB0DCD" w:rsidP="00143EE3">
            <w:r w:rsidRPr="00C12F5F"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  <w:t>Odsjek za igre na sreću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AB0DCD" w:rsidRPr="00C12F5F" w:rsidRDefault="009A3EC7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8</w:t>
            </w:r>
            <w:r w:rsidR="00AB0DCD" w:rsidRPr="00C12F5F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AB0DCD" w:rsidRPr="00C12F5F" w:rsidRDefault="009A3EC7" w:rsidP="009A3EC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Izrađen je Nacrt pravilnika, ali nije objavljen u „Službenim novinama FBiH“. Objava bi trebala biti u 2022. godini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B0DCD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1.7.2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  <w:t>Izrada mišljenja na Izvještaj o poslovanju Lutrije BiH, Prijedloga odluke o raspodjeli godišnje dobiti Lutrije BiH i Prijedloga odluke o usvajanju izvještaja o poslovanju i davanju suglasnosti na Plan poslovanja Lutrije BiH</w:t>
            </w:r>
          </w:p>
        </w:tc>
        <w:tc>
          <w:tcPr>
            <w:tcW w:w="583" w:type="pct"/>
            <w:shd w:val="clear" w:color="auto" w:fill="auto"/>
          </w:tcPr>
          <w:p w:rsidR="00AB0DCD" w:rsidRPr="00C12F5F" w:rsidRDefault="00AB0DCD" w:rsidP="00143EE3">
            <w:pPr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</w:pPr>
          </w:p>
          <w:p w:rsidR="00AB0DCD" w:rsidRPr="00C12F5F" w:rsidRDefault="00AB0DCD" w:rsidP="00143EE3">
            <w:pPr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</w:pPr>
          </w:p>
          <w:p w:rsidR="00AB0DCD" w:rsidRPr="00C12F5F" w:rsidRDefault="00AB0DCD" w:rsidP="00143EE3">
            <w:r w:rsidRPr="00C12F5F"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  <w:t>Odsjek za igre na sreću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AB0DCD" w:rsidRPr="00C12F5F" w:rsidRDefault="00AB0DCD" w:rsidP="00143EE3">
            <w:pPr>
              <w:jc w:val="center"/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AB0DCD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1.7.3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  <w:t>Izrada stavova, mišljenja i odgovora na upite vezane za primjenu Zakona o igrama na sreću</w:t>
            </w:r>
          </w:p>
        </w:tc>
        <w:tc>
          <w:tcPr>
            <w:tcW w:w="583" w:type="pct"/>
            <w:shd w:val="clear" w:color="auto" w:fill="auto"/>
          </w:tcPr>
          <w:p w:rsidR="00AB0DCD" w:rsidRPr="00C12F5F" w:rsidRDefault="00AB0DCD" w:rsidP="00143EE3">
            <w:r w:rsidRPr="00C12F5F"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  <w:t>Odsjek za igre na sreću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AB0DCD" w:rsidRPr="00C12F5F" w:rsidRDefault="00AB0DCD" w:rsidP="00143EE3">
            <w:pPr>
              <w:jc w:val="center"/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B0DCD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1.7.4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AB0DCD" w:rsidRPr="00C12F5F" w:rsidRDefault="00AB0DCD" w:rsidP="00143EE3">
            <w:pPr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  <w:t xml:space="preserve">Izdavanje </w:t>
            </w:r>
            <w:r w:rsidRPr="00C12F5F">
              <w:rPr>
                <w:rFonts w:ascii="Arial" w:hAnsi="Arial" w:cs="Arial"/>
                <w:sz w:val="18"/>
                <w:szCs w:val="18"/>
                <w:lang w:eastAsia="bs-Latn-BA"/>
              </w:rPr>
              <w:t>Odobrenja</w:t>
            </w:r>
            <w:r w:rsidRPr="00C12F5F">
              <w:rPr>
                <w:rFonts w:ascii="Arial" w:hAnsi="Arial" w:cs="Arial"/>
                <w:color w:val="FF0000"/>
                <w:sz w:val="18"/>
                <w:szCs w:val="18"/>
                <w:lang w:eastAsia="bs-Latn-BA"/>
              </w:rPr>
              <w:t xml:space="preserve"> </w:t>
            </w:r>
            <w:r w:rsidRPr="00C12F5F"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  <w:t xml:space="preserve">za rad </w:t>
            </w:r>
            <w:proofErr w:type="spellStart"/>
            <w:r w:rsidRPr="00C12F5F"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  <w:t>kazina</w:t>
            </w:r>
            <w:proofErr w:type="spellEnd"/>
            <w:r w:rsidRPr="00C12F5F"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  <w:t xml:space="preserve">, automat klubova i kladionica na temelju Zakona o igrama na sreću  </w:t>
            </w:r>
          </w:p>
        </w:tc>
        <w:tc>
          <w:tcPr>
            <w:tcW w:w="583" w:type="pct"/>
            <w:shd w:val="clear" w:color="auto" w:fill="auto"/>
          </w:tcPr>
          <w:p w:rsidR="00AB0DCD" w:rsidRPr="00C12F5F" w:rsidRDefault="00AB0DCD" w:rsidP="00143EE3">
            <w:r w:rsidRPr="00C12F5F"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  <w:t>Odsjek za igre na sreću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AB0DCD" w:rsidRPr="00C12F5F" w:rsidRDefault="00AB0DCD" w:rsidP="00143EE3">
            <w:pPr>
              <w:jc w:val="center"/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B0DCD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1.7.5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AB0DCD" w:rsidRPr="00C12F5F" w:rsidRDefault="00AB0DCD" w:rsidP="00143EE3">
            <w:pPr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C12F5F">
              <w:rPr>
                <w:rFonts w:ascii="Arial" w:hAnsi="Arial" w:cs="Arial"/>
                <w:sz w:val="18"/>
                <w:szCs w:val="18"/>
                <w:lang w:eastAsia="bs-Latn-BA"/>
              </w:rPr>
              <w:t>Izdavanje Rješenja o prethodnoj suglasnosti za promjenu vlasničke strukture priređivača igara na sreću</w:t>
            </w:r>
          </w:p>
        </w:tc>
        <w:tc>
          <w:tcPr>
            <w:tcW w:w="583" w:type="pct"/>
            <w:shd w:val="clear" w:color="auto" w:fill="auto"/>
          </w:tcPr>
          <w:p w:rsidR="00AB0DCD" w:rsidRPr="00C12F5F" w:rsidRDefault="00AB0DCD" w:rsidP="008554BC">
            <w:r w:rsidRPr="00C12F5F"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  <w:t>Odsjek za igre na sreću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AB0DCD" w:rsidRPr="00C12F5F" w:rsidRDefault="00AB0DCD" w:rsidP="008554BC">
            <w:pPr>
              <w:jc w:val="center"/>
              <w:rPr>
                <w:rFonts w:ascii="Arial" w:hAnsi="Arial" w:cs="Arial"/>
              </w:rPr>
            </w:pPr>
            <w:r w:rsidRPr="00C12F5F">
              <w:rPr>
                <w:rFonts w:ascii="Arial" w:hAnsi="Arial" w:cs="Arial"/>
                <w:sz w:val="18"/>
              </w:rPr>
              <w:t xml:space="preserve">Ne </w:t>
            </w:r>
          </w:p>
        </w:tc>
      </w:tr>
      <w:tr w:rsidR="00AB0DCD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1.7.6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  <w:t xml:space="preserve">Izdavanje Rješenja o priređivanju nagradnih igara na temelju Zakona o igrama na sreću  </w:t>
            </w:r>
          </w:p>
        </w:tc>
        <w:tc>
          <w:tcPr>
            <w:tcW w:w="583" w:type="pct"/>
            <w:shd w:val="clear" w:color="auto" w:fill="auto"/>
          </w:tcPr>
          <w:p w:rsidR="00AB0DCD" w:rsidRPr="00C12F5F" w:rsidRDefault="00AB0DCD" w:rsidP="00143EE3">
            <w:r w:rsidRPr="00C12F5F"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  <w:t>Odsjek za igre na sreću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AB0DCD" w:rsidRPr="00C12F5F" w:rsidRDefault="00AB0DCD" w:rsidP="00143EE3">
            <w:pPr>
              <w:jc w:val="center"/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B0DCD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1.7.7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  <w:lang w:eastAsia="bs-Latn-BA"/>
              </w:rPr>
              <w:t>Izdavanje Rješenja o trajnom prestanku rada privremeno zatvorenih uplatnih mjesta, po sili zakona</w:t>
            </w:r>
          </w:p>
        </w:tc>
        <w:tc>
          <w:tcPr>
            <w:tcW w:w="583" w:type="pct"/>
            <w:shd w:val="clear" w:color="auto" w:fill="auto"/>
          </w:tcPr>
          <w:p w:rsidR="00AB0DCD" w:rsidRPr="00C12F5F" w:rsidRDefault="00AB0DCD" w:rsidP="00143EE3">
            <w:r w:rsidRPr="00C12F5F"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  <w:t>Odsjek za igre na sreću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AB0DCD" w:rsidRPr="00C12F5F" w:rsidRDefault="00AB0DCD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AB0DCD" w:rsidRPr="00C12F5F" w:rsidRDefault="00AB0DCD" w:rsidP="00143EE3">
            <w:pPr>
              <w:jc w:val="center"/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B0DCD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1.7.8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AB0DCD" w:rsidRPr="00C12F5F" w:rsidRDefault="00AB0DCD" w:rsidP="00143EE3">
            <w:pPr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C12F5F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Analiza ostvarenih prihoda  po osnovu priređivanja igara na sreću i praćenje stanja i dinamike plaćanja obaveza od strane priređivača </w:t>
            </w:r>
          </w:p>
        </w:tc>
        <w:tc>
          <w:tcPr>
            <w:tcW w:w="583" w:type="pct"/>
            <w:shd w:val="clear" w:color="auto" w:fill="auto"/>
          </w:tcPr>
          <w:p w:rsidR="00AB0DCD" w:rsidRPr="00C12F5F" w:rsidRDefault="00AB0DCD" w:rsidP="00143EE3">
            <w:pPr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</w:pPr>
          </w:p>
          <w:p w:rsidR="00AB0DCD" w:rsidRPr="00C12F5F" w:rsidRDefault="00AB0DCD" w:rsidP="00143EE3">
            <w:r w:rsidRPr="00C12F5F"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  <w:t>Odsjek za igre na sreću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AB0DCD" w:rsidRPr="00C12F5F" w:rsidRDefault="009A3EC7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8</w:t>
            </w:r>
            <w:r w:rsidR="00AB0DCD" w:rsidRPr="00C12F5F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AB0DCD" w:rsidRPr="00C12F5F" w:rsidRDefault="009A3EC7" w:rsidP="009A3EC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Analiza ostvarenih prihoda  po osnovi priređivanja igara na sreću za prethodnu godinu je izvršena, ali nije blagovremeno dostavljan Izvještaj od strane PU FBiH za Q3 2021. godine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AB0DCD" w:rsidRPr="00C12F5F" w:rsidRDefault="00AB0DCD" w:rsidP="00143EE3">
            <w:pPr>
              <w:jc w:val="center"/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B0DCD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1.7.9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AB0DCD" w:rsidRPr="00C12F5F" w:rsidRDefault="00AB0DCD" w:rsidP="008554BC">
            <w:pPr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  <w:t>Izdavanje Obavijesti o privremenom zatvaranju uplatnih mjesta</w:t>
            </w:r>
          </w:p>
        </w:tc>
        <w:tc>
          <w:tcPr>
            <w:tcW w:w="583" w:type="pct"/>
            <w:shd w:val="clear" w:color="auto" w:fill="auto"/>
          </w:tcPr>
          <w:p w:rsidR="00AB0DCD" w:rsidRPr="00C12F5F" w:rsidRDefault="00AB0DCD" w:rsidP="008554BC">
            <w:pPr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  <w:t>Odsjek za igre na sreću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AB0DCD" w:rsidRPr="00C12F5F" w:rsidRDefault="00AB0DCD" w:rsidP="00855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B0DCD" w:rsidRPr="00C12F5F" w:rsidTr="008554BC">
        <w:trPr>
          <w:trHeight w:val="20"/>
        </w:trPr>
        <w:tc>
          <w:tcPr>
            <w:tcW w:w="5000" w:type="pct"/>
            <w:gridSpan w:val="39"/>
            <w:shd w:val="clear" w:color="auto" w:fill="FFFF66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Operativni cilj 1.8: Smanjenje sive ekonomije kroz efikasno upravljanje i nadzor nad sistemom </w:t>
            </w:r>
            <w:proofErr w:type="spellStart"/>
            <w:r w:rsidRPr="00C12F5F">
              <w:rPr>
                <w:rFonts w:ascii="Arial" w:hAnsi="Arial" w:cs="Arial"/>
                <w:b/>
                <w:sz w:val="18"/>
                <w:szCs w:val="18"/>
              </w:rPr>
              <w:t>fiskalizacije</w:t>
            </w:r>
            <w:proofErr w:type="spellEnd"/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</w:t>
            </w:r>
          </w:p>
        </w:tc>
      </w:tr>
      <w:tr w:rsidR="00AB0DCD" w:rsidRPr="00C12F5F" w:rsidTr="007C6265">
        <w:trPr>
          <w:trHeight w:val="20"/>
        </w:trPr>
        <w:tc>
          <w:tcPr>
            <w:tcW w:w="874" w:type="pct"/>
            <w:gridSpan w:val="9"/>
            <w:shd w:val="clear" w:color="auto" w:fill="FFFF66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126" w:type="pct"/>
            <w:gridSpan w:val="30"/>
            <w:shd w:val="clear" w:color="auto" w:fill="FFFF66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- Veća kontrola i obuhvat obveznika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fiskalizacije</w:t>
            </w:r>
            <w:proofErr w:type="spellEnd"/>
          </w:p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- Smanjenje sive ekonomije </w:t>
            </w:r>
            <w:r w:rsidRPr="00C12F5F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kroz unapređenje procesa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  <w:lang w:eastAsia="bs-Latn-BA"/>
              </w:rPr>
              <w:t>fiskalizacije</w:t>
            </w:r>
            <w:proofErr w:type="spellEnd"/>
          </w:p>
        </w:tc>
      </w:tr>
      <w:tr w:rsidR="00AB0DCD" w:rsidRPr="00C12F5F" w:rsidTr="008554BC">
        <w:trPr>
          <w:trHeight w:val="20"/>
        </w:trPr>
        <w:tc>
          <w:tcPr>
            <w:tcW w:w="1387" w:type="pct"/>
            <w:gridSpan w:val="19"/>
            <w:shd w:val="clear" w:color="auto" w:fill="FFFF66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42" w:type="pct"/>
            <w:gridSpan w:val="5"/>
            <w:shd w:val="clear" w:color="auto" w:fill="FFFF66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6" w:type="pct"/>
            <w:gridSpan w:val="6"/>
            <w:shd w:val="clear" w:color="auto" w:fill="FFFF66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05" w:type="pct"/>
            <w:gridSpan w:val="9"/>
            <w:shd w:val="clear" w:color="auto" w:fill="FFFF66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AB0DCD" w:rsidRPr="00C12F5F" w:rsidTr="008554BC">
        <w:trPr>
          <w:trHeight w:val="20"/>
        </w:trPr>
        <w:tc>
          <w:tcPr>
            <w:tcW w:w="1387" w:type="pct"/>
            <w:gridSpan w:val="19"/>
            <w:shd w:val="clear" w:color="auto" w:fill="auto"/>
            <w:vAlign w:val="center"/>
          </w:tcPr>
          <w:p w:rsidR="00AB0DCD" w:rsidRPr="00C12F5F" w:rsidRDefault="00AB0DCD" w:rsidP="00AB0DCD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Izrađene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podzakonski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</w:rPr>
              <w:t xml:space="preserve"> akti iz oblasti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fiskalizacije</w:t>
            </w:r>
            <w:proofErr w:type="spellEnd"/>
          </w:p>
        </w:tc>
        <w:tc>
          <w:tcPr>
            <w:tcW w:w="1242" w:type="pct"/>
            <w:gridSpan w:val="5"/>
            <w:shd w:val="clear" w:color="auto" w:fill="auto"/>
            <w:vAlign w:val="center"/>
          </w:tcPr>
          <w:p w:rsidR="00AB0DCD" w:rsidRPr="00C12F5F" w:rsidRDefault="00AB0DCD" w:rsidP="008554BC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Pravilnici objavljeni u „Službenim novinama FBiH“</w:t>
            </w:r>
          </w:p>
        </w:tc>
        <w:tc>
          <w:tcPr>
            <w:tcW w:w="1166" w:type="pct"/>
            <w:gridSpan w:val="6"/>
            <w:shd w:val="clear" w:color="auto" w:fill="auto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05" w:type="pct"/>
            <w:gridSpan w:val="9"/>
            <w:shd w:val="clear" w:color="auto" w:fill="auto"/>
            <w:vAlign w:val="center"/>
          </w:tcPr>
          <w:p w:rsidR="00AB0DCD" w:rsidRPr="00C12F5F" w:rsidRDefault="00AB0DCD" w:rsidP="009A3EC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Objavljen</w:t>
            </w:r>
            <w:r w:rsidR="009A3EC7" w:rsidRPr="00C12F5F">
              <w:rPr>
                <w:rFonts w:ascii="Arial" w:hAnsi="Arial" w:cs="Arial"/>
                <w:sz w:val="18"/>
                <w:szCs w:val="18"/>
              </w:rPr>
              <w:t>a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A3EC7" w:rsidRPr="00C12F5F">
              <w:rPr>
                <w:rFonts w:ascii="Arial" w:hAnsi="Arial" w:cs="Arial"/>
                <w:sz w:val="18"/>
                <w:szCs w:val="18"/>
              </w:rPr>
              <w:t>su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A3EC7" w:rsidRPr="00C12F5F">
              <w:rPr>
                <w:rFonts w:ascii="Arial" w:hAnsi="Arial" w:cs="Arial"/>
                <w:sz w:val="18"/>
                <w:szCs w:val="18"/>
              </w:rPr>
              <w:t>2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 pravilnika iz oblasti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fiskalizacije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B0DCD" w:rsidRPr="00C12F5F" w:rsidTr="008554BC">
        <w:trPr>
          <w:trHeight w:val="20"/>
        </w:trPr>
        <w:tc>
          <w:tcPr>
            <w:tcW w:w="1387" w:type="pct"/>
            <w:gridSpan w:val="19"/>
            <w:shd w:val="clear" w:color="auto" w:fill="auto"/>
            <w:vAlign w:val="center"/>
          </w:tcPr>
          <w:p w:rsidR="00AB0DCD" w:rsidRPr="00C12F5F" w:rsidRDefault="00AB0DCD" w:rsidP="00143EE3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Izrađene izmjene i dopune Odluke o određivanju drugih djelatnosti koje ne podliježu obavezi evidentiranja prometa putem fiskalnih uređaja</w:t>
            </w:r>
          </w:p>
        </w:tc>
        <w:tc>
          <w:tcPr>
            <w:tcW w:w="1242" w:type="pct"/>
            <w:gridSpan w:val="5"/>
            <w:shd w:val="clear" w:color="auto" w:fill="auto"/>
            <w:vAlign w:val="center"/>
          </w:tcPr>
          <w:p w:rsidR="00AB0DCD" w:rsidRPr="00C12F5F" w:rsidRDefault="00AB0DCD" w:rsidP="00143EE3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Odluka usvojena od strane Vlade FBiH i objavljena u „Službenim novinama FBiH“</w:t>
            </w:r>
          </w:p>
        </w:tc>
        <w:tc>
          <w:tcPr>
            <w:tcW w:w="1166" w:type="pct"/>
            <w:gridSpan w:val="6"/>
            <w:shd w:val="clear" w:color="auto" w:fill="auto"/>
            <w:vAlign w:val="center"/>
          </w:tcPr>
          <w:p w:rsidR="00AB0DCD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Nije realizirano</w:t>
            </w:r>
            <w:r w:rsidR="00AB0DCD" w:rsidRPr="00C12F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05" w:type="pct"/>
            <w:gridSpan w:val="9"/>
            <w:shd w:val="clear" w:color="auto" w:fill="auto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AB0DCD" w:rsidRPr="00C12F5F" w:rsidTr="008554BC">
        <w:trPr>
          <w:trHeight w:val="20"/>
        </w:trPr>
        <w:tc>
          <w:tcPr>
            <w:tcW w:w="1387" w:type="pct"/>
            <w:gridSpan w:val="19"/>
            <w:shd w:val="clear" w:color="auto" w:fill="auto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Broj izdanih uvjerenja za puštanje u promet fiskalnih sistema (certificirani i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recertificirani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</w:rPr>
              <w:t xml:space="preserve"> uređaji)</w:t>
            </w:r>
          </w:p>
        </w:tc>
        <w:tc>
          <w:tcPr>
            <w:tcW w:w="1242" w:type="pct"/>
            <w:gridSpan w:val="5"/>
            <w:shd w:val="clear" w:color="auto" w:fill="auto"/>
            <w:vAlign w:val="center"/>
          </w:tcPr>
          <w:p w:rsidR="00AB0DCD" w:rsidRPr="00C12F5F" w:rsidRDefault="00AB0DCD" w:rsidP="008554BC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Uvjerenja objavljena u „Službenim novinama FBiH“</w:t>
            </w:r>
          </w:p>
        </w:tc>
        <w:tc>
          <w:tcPr>
            <w:tcW w:w="1166" w:type="pct"/>
            <w:gridSpan w:val="6"/>
            <w:shd w:val="clear" w:color="auto" w:fill="auto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Realizirano</w:t>
            </w:r>
            <w:r w:rsidRPr="00C12F5F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205" w:type="pct"/>
            <w:gridSpan w:val="9"/>
            <w:shd w:val="clear" w:color="auto" w:fill="auto"/>
            <w:vAlign w:val="center"/>
          </w:tcPr>
          <w:p w:rsidR="00AB0DCD" w:rsidRPr="00C12F5F" w:rsidRDefault="009A3EC7" w:rsidP="009A3EC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Izdano je 11 uvjerenja </w:t>
            </w:r>
          </w:p>
        </w:tc>
      </w:tr>
      <w:tr w:rsidR="00AB0DCD" w:rsidRPr="00C12F5F" w:rsidTr="008554BC">
        <w:trPr>
          <w:trHeight w:val="20"/>
        </w:trPr>
        <w:tc>
          <w:tcPr>
            <w:tcW w:w="1387" w:type="pct"/>
            <w:gridSpan w:val="19"/>
            <w:shd w:val="clear" w:color="auto" w:fill="auto"/>
            <w:vAlign w:val="center"/>
          </w:tcPr>
          <w:p w:rsidR="00AB0DCD" w:rsidRPr="00C12F5F" w:rsidRDefault="00AB0DCD" w:rsidP="008554BC">
            <w:pPr>
              <w:rPr>
                <w:rFonts w:ascii="Arial" w:hAnsi="Arial" w:cs="Arial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Smanjenje sive ekonomije</w:t>
            </w:r>
          </w:p>
        </w:tc>
        <w:tc>
          <w:tcPr>
            <w:tcW w:w="1242" w:type="pct"/>
            <w:gridSpan w:val="5"/>
            <w:shd w:val="clear" w:color="auto" w:fill="auto"/>
            <w:vAlign w:val="center"/>
          </w:tcPr>
          <w:p w:rsidR="00AB0DCD" w:rsidRPr="00C12F5F" w:rsidRDefault="00AB0DCD" w:rsidP="008554BC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Povećano evidentiranje prometa za 5% </w:t>
            </w:r>
          </w:p>
        </w:tc>
        <w:tc>
          <w:tcPr>
            <w:tcW w:w="1166" w:type="pct"/>
            <w:gridSpan w:val="6"/>
            <w:shd w:val="clear" w:color="auto" w:fill="auto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Nije realizirano </w:t>
            </w:r>
          </w:p>
        </w:tc>
        <w:tc>
          <w:tcPr>
            <w:tcW w:w="1205" w:type="pct"/>
            <w:gridSpan w:val="9"/>
            <w:shd w:val="clear" w:color="auto" w:fill="auto"/>
            <w:vAlign w:val="center"/>
          </w:tcPr>
          <w:p w:rsidR="00AB0DCD" w:rsidRPr="00C12F5F" w:rsidRDefault="009A3EC7" w:rsidP="009A3EC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Po nalogu Parlamenta FBiH stavljen je izvan snage propis koji je bio jedini raspoloživi alat da se ostvaruje učinkovitiji nadzor nad evidentiranjem prometa</w:t>
            </w:r>
          </w:p>
        </w:tc>
      </w:tr>
      <w:tr w:rsidR="00AB0DCD" w:rsidRPr="00C12F5F" w:rsidTr="008554BC">
        <w:trPr>
          <w:trHeight w:val="20"/>
        </w:trPr>
        <w:tc>
          <w:tcPr>
            <w:tcW w:w="1387" w:type="pct"/>
            <w:gridSpan w:val="19"/>
            <w:shd w:val="clear" w:color="auto" w:fill="auto"/>
            <w:vAlign w:val="center"/>
          </w:tcPr>
          <w:p w:rsidR="00AB0DCD" w:rsidRPr="00C12F5F" w:rsidRDefault="00AB0DCD" w:rsidP="008554BC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Broj urađenih stavova, mišljenja i odgovora vezanih za primjenu Zakona</w:t>
            </w:r>
            <w:r w:rsidRPr="00C12F5F">
              <w:rPr>
                <w:rFonts w:ascii="Arial" w:hAnsi="Arial" w:cs="Arial"/>
              </w:rPr>
              <w:t xml:space="preserve"> </w:t>
            </w:r>
            <w:r w:rsidRPr="00C12F5F">
              <w:rPr>
                <w:rFonts w:ascii="Arial" w:hAnsi="Arial" w:cs="Arial"/>
                <w:sz w:val="18"/>
                <w:szCs w:val="18"/>
              </w:rPr>
              <w:t>o fiskalnim sistemima</w:t>
            </w:r>
          </w:p>
        </w:tc>
        <w:tc>
          <w:tcPr>
            <w:tcW w:w="1242" w:type="pct"/>
            <w:gridSpan w:val="5"/>
            <w:shd w:val="clear" w:color="auto" w:fill="auto"/>
            <w:vAlign w:val="center"/>
          </w:tcPr>
          <w:p w:rsidR="00AB0DCD" w:rsidRPr="00C12F5F" w:rsidRDefault="00AB0DCD" w:rsidP="008554BC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Izrađeni stavovi, mišljenja i odgovori</w:t>
            </w:r>
          </w:p>
        </w:tc>
        <w:tc>
          <w:tcPr>
            <w:tcW w:w="1166" w:type="pct"/>
            <w:gridSpan w:val="6"/>
            <w:shd w:val="clear" w:color="auto" w:fill="auto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05" w:type="pct"/>
            <w:gridSpan w:val="9"/>
            <w:shd w:val="clear" w:color="auto" w:fill="auto"/>
            <w:vAlign w:val="center"/>
          </w:tcPr>
          <w:p w:rsidR="00AB0DCD" w:rsidRPr="00C12F5F" w:rsidRDefault="00AB0DCD" w:rsidP="009A3EC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Izdano je </w:t>
            </w:r>
            <w:r w:rsidR="009A3EC7" w:rsidRPr="00C12F5F">
              <w:rPr>
                <w:rFonts w:ascii="Arial" w:hAnsi="Arial" w:cs="Arial"/>
                <w:sz w:val="18"/>
                <w:szCs w:val="18"/>
              </w:rPr>
              <w:t>150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 mišljenja, stavova i odgovora </w:t>
            </w:r>
          </w:p>
        </w:tc>
      </w:tr>
      <w:tr w:rsidR="00AB0DCD" w:rsidRPr="00C12F5F" w:rsidTr="008554BC">
        <w:trPr>
          <w:trHeight w:val="20"/>
        </w:trPr>
        <w:tc>
          <w:tcPr>
            <w:tcW w:w="5000" w:type="pct"/>
            <w:gridSpan w:val="39"/>
            <w:shd w:val="clear" w:color="auto" w:fill="A6A6A6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AB0DCD" w:rsidRPr="00C12F5F" w:rsidTr="008554BC">
        <w:trPr>
          <w:trHeight w:val="20"/>
        </w:trPr>
        <w:tc>
          <w:tcPr>
            <w:tcW w:w="423" w:type="pct"/>
            <w:shd w:val="clear" w:color="auto" w:fill="FFFF66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623" w:type="pct"/>
            <w:gridSpan w:val="22"/>
            <w:shd w:val="clear" w:color="auto" w:fill="FFFF66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3" w:type="pct"/>
            <w:shd w:val="clear" w:color="auto" w:fill="FFFF66"/>
            <w:vAlign w:val="center"/>
          </w:tcPr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14" w:type="pct"/>
            <w:shd w:val="clear" w:color="auto" w:fill="FFFF66"/>
            <w:vAlign w:val="center"/>
          </w:tcPr>
          <w:p w:rsidR="00AB0DCD" w:rsidRPr="00C12F5F" w:rsidRDefault="00AB0DCD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385" w:type="pct"/>
            <w:gridSpan w:val="13"/>
            <w:shd w:val="clear" w:color="auto" w:fill="FFFF66"/>
            <w:vAlign w:val="center"/>
          </w:tcPr>
          <w:p w:rsidR="00AB0DCD" w:rsidRPr="00C12F5F" w:rsidRDefault="00AB0DCD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AB0DCD" w:rsidRPr="00C12F5F" w:rsidRDefault="00AB0DCD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72" w:type="pct"/>
            <w:shd w:val="clear" w:color="auto" w:fill="FFFF66"/>
            <w:vAlign w:val="center"/>
          </w:tcPr>
          <w:p w:rsidR="00AB0DCD" w:rsidRPr="00C12F5F" w:rsidRDefault="00AB0DCD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AB0DCD" w:rsidRPr="00C12F5F" w:rsidRDefault="00AB0DCD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806F41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806F41" w:rsidRPr="00C12F5F" w:rsidRDefault="00806F41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1.8.1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806F41" w:rsidRPr="00C12F5F" w:rsidRDefault="00806F41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izmjena i dopuna Pravilnika o registriranju proizvođača/zastupnika fiskalnih sistema</w:t>
            </w:r>
          </w:p>
        </w:tc>
        <w:tc>
          <w:tcPr>
            <w:tcW w:w="583" w:type="pct"/>
            <w:shd w:val="clear" w:color="auto" w:fill="auto"/>
          </w:tcPr>
          <w:p w:rsidR="00806F41" w:rsidRPr="00C12F5F" w:rsidRDefault="00806F41" w:rsidP="00143EE3">
            <w:r w:rsidRPr="00C12F5F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806F41" w:rsidRPr="00C12F5F" w:rsidRDefault="009A3EC7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</w:t>
            </w:r>
            <w:r w:rsidR="00806F41" w:rsidRPr="00C12F5F">
              <w:rPr>
                <w:rFonts w:ascii="Arial" w:hAnsi="Arial" w:cs="Arial"/>
                <w:sz w:val="18"/>
                <w:szCs w:val="18"/>
              </w:rPr>
              <w:t>0</w:t>
            </w:r>
            <w:r w:rsidRPr="00C12F5F">
              <w:rPr>
                <w:rFonts w:ascii="Arial" w:hAnsi="Arial" w:cs="Arial"/>
                <w:sz w:val="18"/>
                <w:szCs w:val="18"/>
              </w:rPr>
              <w:t>0</w:t>
            </w:r>
            <w:r w:rsidR="00806F41" w:rsidRPr="00C12F5F">
              <w:rPr>
                <w:rFonts w:ascii="Arial" w:hAnsi="Arial" w:cs="Arial"/>
                <w:sz w:val="18"/>
                <w:szCs w:val="18"/>
              </w:rPr>
              <w:t xml:space="preserve">% 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806F41" w:rsidRPr="00C12F5F" w:rsidRDefault="00806F41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806F41" w:rsidRPr="00C12F5F" w:rsidRDefault="00806F41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806F41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806F41" w:rsidRPr="00C12F5F" w:rsidRDefault="00806F41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1.8.2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806F41" w:rsidRPr="00C12F5F" w:rsidRDefault="00806F41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Izrada izmjena i dopuna Pravilnika o dinamici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fiskalizacije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</w:rPr>
              <w:t xml:space="preserve"> u Federaciji BiH</w:t>
            </w:r>
          </w:p>
        </w:tc>
        <w:tc>
          <w:tcPr>
            <w:tcW w:w="583" w:type="pct"/>
            <w:shd w:val="clear" w:color="auto" w:fill="auto"/>
          </w:tcPr>
          <w:p w:rsidR="00806F41" w:rsidRPr="00C12F5F" w:rsidRDefault="00806F41" w:rsidP="00143EE3">
            <w:r w:rsidRPr="00C12F5F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806F41" w:rsidRPr="00C12F5F" w:rsidRDefault="009A3EC7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</w:t>
            </w:r>
            <w:r w:rsidR="00806F41" w:rsidRPr="00C12F5F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806F41" w:rsidRPr="00C12F5F" w:rsidRDefault="00806F41" w:rsidP="009A3EC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806F41" w:rsidRPr="00C12F5F" w:rsidRDefault="00806F41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806F41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806F41" w:rsidRPr="00C12F5F" w:rsidRDefault="00806F41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1.8.3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806F41" w:rsidRPr="00C12F5F" w:rsidRDefault="00806F41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Pravilnika o kontroli</w:t>
            </w:r>
          </w:p>
        </w:tc>
        <w:tc>
          <w:tcPr>
            <w:tcW w:w="583" w:type="pct"/>
            <w:shd w:val="clear" w:color="auto" w:fill="auto"/>
          </w:tcPr>
          <w:p w:rsidR="00806F41" w:rsidRPr="00C12F5F" w:rsidRDefault="00806F41" w:rsidP="00143EE3">
            <w:r w:rsidRPr="00C12F5F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806F41" w:rsidRPr="00C12F5F" w:rsidRDefault="009A3EC7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806F41" w:rsidRPr="00C12F5F" w:rsidRDefault="00DF548A" w:rsidP="00DF548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Izrađen je Nacrt pravilnika, ali su potrebne dodatne konzultacije i usuglašavanje sa zainteresiranim stranama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806F41" w:rsidRPr="00C12F5F" w:rsidRDefault="00DF548A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DF548A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DF548A" w:rsidRPr="00C12F5F" w:rsidRDefault="00DF548A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1.8.4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DF548A" w:rsidRPr="00C12F5F" w:rsidRDefault="00DF548A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Pravilnika o evidentiranju prometa putem fiskalnih sistema u specifičnim situacijama</w:t>
            </w:r>
          </w:p>
        </w:tc>
        <w:tc>
          <w:tcPr>
            <w:tcW w:w="583" w:type="pct"/>
            <w:shd w:val="clear" w:color="auto" w:fill="auto"/>
          </w:tcPr>
          <w:p w:rsidR="00DF548A" w:rsidRPr="00C12F5F" w:rsidRDefault="00DF548A" w:rsidP="008554BC">
            <w:r w:rsidRPr="00C12F5F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DF548A" w:rsidRPr="00C12F5F" w:rsidRDefault="00DF548A" w:rsidP="00A9555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DF548A" w:rsidRPr="00C12F5F" w:rsidRDefault="00DF548A" w:rsidP="00A95550">
            <w:pPr>
              <w:tabs>
                <w:tab w:val="left" w:pos="360"/>
                <w:tab w:val="center" w:pos="700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Izrađen je Nacrt pravilnika, ali su potrebne dodatne konzultacije i usuglašavanje sa zainteresiranim stranama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DF548A" w:rsidRPr="00C12F5F" w:rsidRDefault="00DF548A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1.8.5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izmjene i dopune Odluke o određivanju drugih djelatnosti koje ne podliježu obavezi evidentiranja prometa putem fiskalnih uređaja</w:t>
            </w:r>
          </w:p>
        </w:tc>
        <w:tc>
          <w:tcPr>
            <w:tcW w:w="583" w:type="pct"/>
            <w:shd w:val="clear" w:color="auto" w:fill="auto"/>
          </w:tcPr>
          <w:p w:rsidR="00DF548A" w:rsidRPr="00C12F5F" w:rsidRDefault="00DF548A" w:rsidP="008554BC">
            <w:pPr>
              <w:rPr>
                <w:rFonts w:ascii="Arial" w:hAnsi="Arial" w:cs="Arial"/>
                <w:sz w:val="18"/>
                <w:szCs w:val="18"/>
              </w:rPr>
            </w:pPr>
          </w:p>
          <w:p w:rsidR="009A3EC7" w:rsidRPr="00C12F5F" w:rsidRDefault="009A3EC7" w:rsidP="008554BC">
            <w:r w:rsidRPr="00C12F5F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9A3EC7" w:rsidRPr="00C12F5F" w:rsidRDefault="00DF548A" w:rsidP="00DF548A">
            <w:pPr>
              <w:tabs>
                <w:tab w:val="left" w:pos="360"/>
                <w:tab w:val="center" w:pos="7002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9A3EC7" w:rsidRPr="00C12F5F" w:rsidRDefault="00DF548A" w:rsidP="00D45AB4">
            <w:pPr>
              <w:tabs>
                <w:tab w:val="left" w:pos="360"/>
                <w:tab w:val="center" w:pos="700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Proces pripremanja Odluke zaustavljen zbog neusvajanja Zakona o izmjenama i dopunama Zakona o fiskalnim sistemima od strane Parlamenta FBiH i nedostavljanja potpunijih i jasnijih smjernica Parlamenta FB</w:t>
            </w:r>
            <w:r w:rsidR="00D45AB4" w:rsidRPr="00C12F5F">
              <w:rPr>
                <w:rFonts w:ascii="Arial" w:hAnsi="Arial" w:cs="Arial"/>
                <w:sz w:val="18"/>
                <w:szCs w:val="18"/>
              </w:rPr>
              <w:t>i</w:t>
            </w:r>
            <w:r w:rsidRPr="00C12F5F">
              <w:rPr>
                <w:rFonts w:ascii="Arial" w:hAnsi="Arial" w:cs="Arial"/>
                <w:sz w:val="18"/>
                <w:szCs w:val="18"/>
              </w:rPr>
              <w:t>H oko načina evidentiranja prometa putem fiskalnih sistema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9A3EC7" w:rsidRPr="00C12F5F" w:rsidRDefault="00DF548A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1.8.6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Izdavanje uvjerenja za puštanje u promet fiskalnih sistema</w:t>
            </w:r>
          </w:p>
        </w:tc>
        <w:tc>
          <w:tcPr>
            <w:tcW w:w="583" w:type="pct"/>
            <w:shd w:val="clear" w:color="auto" w:fill="auto"/>
          </w:tcPr>
          <w:p w:rsidR="009A3EC7" w:rsidRPr="00C12F5F" w:rsidRDefault="009A3EC7" w:rsidP="008554BC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  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1.8.7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ugovora o međusobnim pravima i obavezama između proizvođača/zastupnika fiskalnih sistema i Federalnog ministarstva financija</w:t>
            </w:r>
          </w:p>
        </w:tc>
        <w:tc>
          <w:tcPr>
            <w:tcW w:w="583" w:type="pct"/>
            <w:shd w:val="clear" w:color="auto" w:fill="auto"/>
          </w:tcPr>
          <w:p w:rsidR="009A3EC7" w:rsidRPr="00C12F5F" w:rsidRDefault="009A3EC7" w:rsidP="008554BC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1.8.8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Analiziranje sistema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fiskalizacije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</w:rPr>
              <w:t xml:space="preserve"> u FBiH, s izradom izvještaja</w:t>
            </w:r>
          </w:p>
        </w:tc>
        <w:tc>
          <w:tcPr>
            <w:tcW w:w="583" w:type="pct"/>
            <w:shd w:val="clear" w:color="auto" w:fill="auto"/>
          </w:tcPr>
          <w:p w:rsidR="009A3EC7" w:rsidRPr="00C12F5F" w:rsidRDefault="009A3EC7" w:rsidP="008554BC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1.8.9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Davanje odgovora, stavova i mišljenja vezano za primjenu Zakona o fiskalnim sistemima  </w:t>
            </w:r>
          </w:p>
        </w:tc>
        <w:tc>
          <w:tcPr>
            <w:tcW w:w="583" w:type="pct"/>
            <w:shd w:val="clear" w:color="auto" w:fill="auto"/>
          </w:tcPr>
          <w:p w:rsidR="009A3EC7" w:rsidRPr="00C12F5F" w:rsidRDefault="009A3EC7" w:rsidP="008554BC">
            <w:r w:rsidRPr="00C12F5F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1.8.10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evidencija propisanih Zakonom o fiskalnim sistemima</w:t>
            </w:r>
          </w:p>
        </w:tc>
        <w:tc>
          <w:tcPr>
            <w:tcW w:w="583" w:type="pct"/>
            <w:shd w:val="clear" w:color="auto" w:fill="auto"/>
          </w:tcPr>
          <w:p w:rsidR="009A3EC7" w:rsidRPr="00C12F5F" w:rsidRDefault="009A3EC7" w:rsidP="008554BC">
            <w:r w:rsidRPr="00C12F5F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A3EC7" w:rsidRPr="00C12F5F" w:rsidTr="008554BC">
        <w:trPr>
          <w:trHeight w:val="20"/>
        </w:trPr>
        <w:tc>
          <w:tcPr>
            <w:tcW w:w="5000" w:type="pct"/>
            <w:gridSpan w:val="39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Operativni cilj 1.9:  Unapređenje sistema raspodjele javnih prihoda u FBiH</w:t>
            </w:r>
          </w:p>
        </w:tc>
      </w:tr>
      <w:tr w:rsidR="009A3EC7" w:rsidRPr="00C12F5F" w:rsidTr="007C6265">
        <w:trPr>
          <w:trHeight w:val="20"/>
        </w:trPr>
        <w:tc>
          <w:tcPr>
            <w:tcW w:w="709" w:type="pct"/>
            <w:gridSpan w:val="2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291" w:type="pct"/>
            <w:gridSpan w:val="37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- Poboljšanje horizontalne i vertikalne raspodjele javnih prihoda </w:t>
            </w:r>
          </w:p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- Praćenje ostvarenih i raspoređenih javnih prihoda</w:t>
            </w:r>
            <w:r w:rsidRPr="00C12F5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A3EC7" w:rsidRPr="00C12F5F" w:rsidTr="008554BC">
        <w:trPr>
          <w:trHeight w:val="20"/>
        </w:trPr>
        <w:tc>
          <w:tcPr>
            <w:tcW w:w="1363" w:type="pct"/>
            <w:gridSpan w:val="16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66" w:type="pct"/>
            <w:gridSpan w:val="8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89" w:type="pct"/>
            <w:gridSpan w:val="8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182" w:type="pct"/>
            <w:gridSpan w:val="7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9A3EC7" w:rsidRPr="00C12F5F" w:rsidTr="008554BC">
        <w:trPr>
          <w:trHeight w:val="20"/>
        </w:trPr>
        <w:tc>
          <w:tcPr>
            <w:tcW w:w="1363" w:type="pct"/>
            <w:gridSpan w:val="16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Izrađene izmjene i/ili dopune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podzakonskih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</w:rPr>
              <w:t xml:space="preserve"> akata</w:t>
            </w:r>
          </w:p>
        </w:tc>
        <w:tc>
          <w:tcPr>
            <w:tcW w:w="1266" w:type="pct"/>
            <w:gridSpan w:val="8"/>
            <w:shd w:val="clear" w:color="auto" w:fill="auto"/>
            <w:vAlign w:val="center"/>
          </w:tcPr>
          <w:p w:rsidR="009A3EC7" w:rsidRPr="00C12F5F" w:rsidRDefault="009A3EC7" w:rsidP="00143EE3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Pravilnici i uputa objavljeni u „Službenim novinama FBiH“</w:t>
            </w:r>
          </w:p>
        </w:tc>
        <w:tc>
          <w:tcPr>
            <w:tcW w:w="1189" w:type="pct"/>
            <w:gridSpan w:val="8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82" w:type="pct"/>
            <w:gridSpan w:val="7"/>
            <w:shd w:val="clear" w:color="auto" w:fill="auto"/>
            <w:vAlign w:val="center"/>
          </w:tcPr>
          <w:p w:rsidR="009A3EC7" w:rsidRPr="00C12F5F" w:rsidRDefault="00FF0D04" w:rsidP="00FF0D0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</w:t>
            </w:r>
            <w:r w:rsidR="009A3EC7" w:rsidRPr="00C12F5F">
              <w:rPr>
                <w:rFonts w:ascii="Arial" w:hAnsi="Arial" w:cs="Arial"/>
                <w:sz w:val="18"/>
                <w:szCs w:val="18"/>
              </w:rPr>
              <w:t>ravilni</w:t>
            </w:r>
            <w:r w:rsidRPr="00C12F5F">
              <w:rPr>
                <w:rFonts w:ascii="Arial" w:hAnsi="Arial" w:cs="Arial"/>
                <w:sz w:val="18"/>
                <w:szCs w:val="18"/>
              </w:rPr>
              <w:t>ci</w:t>
            </w:r>
            <w:r w:rsidR="009A3EC7" w:rsidRPr="00C12F5F">
              <w:rPr>
                <w:rFonts w:ascii="Arial" w:hAnsi="Arial" w:cs="Arial"/>
                <w:sz w:val="18"/>
                <w:szCs w:val="18"/>
              </w:rPr>
              <w:t xml:space="preserve"> i Uputa 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su objavljeni </w:t>
            </w:r>
            <w:r w:rsidR="009A3EC7" w:rsidRPr="00C12F5F">
              <w:rPr>
                <w:rFonts w:ascii="Arial" w:hAnsi="Arial" w:cs="Arial"/>
                <w:sz w:val="18"/>
                <w:szCs w:val="18"/>
              </w:rPr>
              <w:t xml:space="preserve">u Službenim novinama FBiH </w:t>
            </w:r>
          </w:p>
        </w:tc>
      </w:tr>
      <w:tr w:rsidR="009A3EC7" w:rsidRPr="00C12F5F" w:rsidTr="008554BC">
        <w:trPr>
          <w:trHeight w:val="20"/>
        </w:trPr>
        <w:tc>
          <w:tcPr>
            <w:tcW w:w="1363" w:type="pct"/>
            <w:gridSpan w:val="16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Broj</w:t>
            </w: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12F5F">
              <w:rPr>
                <w:rFonts w:ascii="Arial" w:hAnsi="Arial" w:cs="Arial"/>
                <w:sz w:val="18"/>
                <w:szCs w:val="18"/>
              </w:rPr>
              <w:t>informacija o ostvarenim i raspoređenim javnim prihodima u Federaciji BiH</w:t>
            </w:r>
          </w:p>
        </w:tc>
        <w:tc>
          <w:tcPr>
            <w:tcW w:w="1266" w:type="pct"/>
            <w:gridSpan w:val="8"/>
            <w:shd w:val="clear" w:color="auto" w:fill="auto"/>
            <w:vAlign w:val="center"/>
          </w:tcPr>
          <w:p w:rsidR="009A3EC7" w:rsidRPr="00C12F5F" w:rsidRDefault="009A3EC7" w:rsidP="00143EE3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Izrađene kvartalne informacije i usvojene od strane Vlade FBiH i objavljene na web stranici Ministarstva </w:t>
            </w:r>
          </w:p>
        </w:tc>
        <w:tc>
          <w:tcPr>
            <w:tcW w:w="1189" w:type="pct"/>
            <w:gridSpan w:val="8"/>
            <w:shd w:val="clear" w:color="auto" w:fill="auto"/>
            <w:vAlign w:val="center"/>
          </w:tcPr>
          <w:p w:rsidR="009A3EC7" w:rsidRPr="00C12F5F" w:rsidRDefault="00DF548A" w:rsidP="00DF548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82" w:type="pct"/>
            <w:gridSpan w:val="7"/>
            <w:shd w:val="clear" w:color="auto" w:fill="auto"/>
            <w:vAlign w:val="center"/>
          </w:tcPr>
          <w:p w:rsidR="009A3EC7" w:rsidRPr="00C12F5F" w:rsidRDefault="009A3EC7" w:rsidP="00DF548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Prihvaćeno je </w:t>
            </w:r>
            <w:r w:rsidR="00DF548A" w:rsidRPr="00C12F5F">
              <w:rPr>
                <w:rFonts w:ascii="Arial" w:hAnsi="Arial" w:cs="Arial"/>
                <w:sz w:val="18"/>
                <w:szCs w:val="18"/>
              </w:rPr>
              <w:t>10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 mjesečnih pregleda naplate poreza i doprinosa u FBiH </w:t>
            </w:r>
          </w:p>
        </w:tc>
      </w:tr>
      <w:tr w:rsidR="009A3EC7" w:rsidRPr="00C12F5F" w:rsidTr="008554BC">
        <w:trPr>
          <w:trHeight w:val="20"/>
        </w:trPr>
        <w:tc>
          <w:tcPr>
            <w:tcW w:w="1363" w:type="pct"/>
            <w:gridSpan w:val="16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Broj konsolidiranih izvještaja o ukupno ostvarenim i raspoređenim javnim prihodima u Federaciji BiH</w:t>
            </w:r>
          </w:p>
        </w:tc>
        <w:tc>
          <w:tcPr>
            <w:tcW w:w="1266" w:type="pct"/>
            <w:gridSpan w:val="8"/>
            <w:shd w:val="clear" w:color="auto" w:fill="auto"/>
            <w:vAlign w:val="center"/>
          </w:tcPr>
          <w:p w:rsidR="009A3EC7" w:rsidRPr="00C12F5F" w:rsidRDefault="009A3EC7" w:rsidP="00143EE3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Izrađeni konsolidirani izvještaji i objavljeni na web stranici Ministarstva</w:t>
            </w:r>
          </w:p>
        </w:tc>
        <w:tc>
          <w:tcPr>
            <w:tcW w:w="1189" w:type="pct"/>
            <w:gridSpan w:val="8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82" w:type="pct"/>
            <w:gridSpan w:val="7"/>
            <w:shd w:val="clear" w:color="auto" w:fill="auto"/>
            <w:vAlign w:val="center"/>
          </w:tcPr>
          <w:p w:rsidR="009A3EC7" w:rsidRPr="00C12F5F" w:rsidRDefault="00DF548A" w:rsidP="00DF548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Godišnji konsolidirani pregled ostvarenja javnih prihoda u Federaciji Bosne i Hercegovine za 2020. godinu prihvaćen na 265. sjednici Vlade FBiH </w:t>
            </w:r>
          </w:p>
        </w:tc>
      </w:tr>
      <w:tr w:rsidR="009A3EC7" w:rsidRPr="00C12F5F" w:rsidTr="008554BC">
        <w:trPr>
          <w:trHeight w:val="20"/>
        </w:trPr>
        <w:tc>
          <w:tcPr>
            <w:tcW w:w="1363" w:type="pct"/>
            <w:gridSpan w:val="16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Broj projekcija javnih prihoda u Federaciji BiH na godišnjoj i srednjoročnoj razini</w:t>
            </w:r>
          </w:p>
        </w:tc>
        <w:tc>
          <w:tcPr>
            <w:tcW w:w="1266" w:type="pct"/>
            <w:gridSpan w:val="8"/>
            <w:shd w:val="clear" w:color="auto" w:fill="auto"/>
            <w:vAlign w:val="center"/>
          </w:tcPr>
          <w:p w:rsidR="009A3EC7" w:rsidRPr="00C12F5F" w:rsidRDefault="009A3EC7" w:rsidP="00143EE3">
            <w:pPr>
              <w:rPr>
                <w:rFonts w:ascii="Arial" w:hAnsi="Arial" w:cs="Arial"/>
                <w:sz w:val="14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Izrađene</w:t>
            </w:r>
            <w:r w:rsidRPr="00C12F5F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C12F5F">
              <w:rPr>
                <w:rFonts w:ascii="Arial" w:hAnsi="Arial" w:cs="Arial"/>
                <w:sz w:val="18"/>
                <w:szCs w:val="18"/>
              </w:rPr>
              <w:t>projekcije javnih prihoda u Federaciji BiH na godišnjoj i srednjoročnoj razini</w:t>
            </w:r>
          </w:p>
        </w:tc>
        <w:tc>
          <w:tcPr>
            <w:tcW w:w="1189" w:type="pct"/>
            <w:gridSpan w:val="8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82" w:type="pct"/>
            <w:gridSpan w:val="7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A3EC7" w:rsidRPr="00C12F5F" w:rsidTr="008554BC">
        <w:trPr>
          <w:trHeight w:val="20"/>
        </w:trPr>
        <w:tc>
          <w:tcPr>
            <w:tcW w:w="1363" w:type="pct"/>
            <w:gridSpan w:val="16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Broj urađenih stavova, mišljenja i odgovora vezanih za raspodjelu javnih prihoda  </w:t>
            </w:r>
          </w:p>
        </w:tc>
        <w:tc>
          <w:tcPr>
            <w:tcW w:w="1266" w:type="pct"/>
            <w:gridSpan w:val="8"/>
            <w:shd w:val="clear" w:color="auto" w:fill="auto"/>
            <w:vAlign w:val="center"/>
          </w:tcPr>
          <w:p w:rsidR="009A3EC7" w:rsidRPr="00C12F5F" w:rsidRDefault="009A3EC7" w:rsidP="00143EE3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Stavovi, mišljenja i odgovori izdani u roku</w:t>
            </w:r>
          </w:p>
        </w:tc>
        <w:tc>
          <w:tcPr>
            <w:tcW w:w="1189" w:type="pct"/>
            <w:gridSpan w:val="8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82" w:type="pct"/>
            <w:gridSpan w:val="7"/>
            <w:shd w:val="clear" w:color="auto" w:fill="auto"/>
            <w:vAlign w:val="center"/>
          </w:tcPr>
          <w:p w:rsidR="009A3EC7" w:rsidRPr="00C12F5F" w:rsidRDefault="00DF548A" w:rsidP="00DF548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Urađena su 163 stava, mišljenja i odgovora</w:t>
            </w:r>
          </w:p>
        </w:tc>
      </w:tr>
      <w:tr w:rsidR="009A3EC7" w:rsidRPr="00C12F5F" w:rsidTr="008554BC">
        <w:trPr>
          <w:trHeight w:val="20"/>
        </w:trPr>
        <w:tc>
          <w:tcPr>
            <w:tcW w:w="1363" w:type="pct"/>
            <w:gridSpan w:val="16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Povećanje javnih prihoda</w:t>
            </w:r>
          </w:p>
        </w:tc>
        <w:tc>
          <w:tcPr>
            <w:tcW w:w="1266" w:type="pct"/>
            <w:gridSpan w:val="8"/>
            <w:shd w:val="clear" w:color="auto" w:fill="auto"/>
            <w:vAlign w:val="center"/>
          </w:tcPr>
          <w:p w:rsidR="009A3EC7" w:rsidRPr="00C12F5F" w:rsidRDefault="009A3EC7" w:rsidP="00143EE3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Povećanje javnih prihoda za 3,5% </w:t>
            </w:r>
          </w:p>
        </w:tc>
        <w:tc>
          <w:tcPr>
            <w:tcW w:w="1189" w:type="pct"/>
            <w:gridSpan w:val="8"/>
            <w:shd w:val="clear" w:color="auto" w:fill="auto"/>
            <w:vAlign w:val="center"/>
          </w:tcPr>
          <w:p w:rsidR="009A3EC7" w:rsidRPr="00C12F5F" w:rsidRDefault="00DF548A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Realizirano </w:t>
            </w:r>
          </w:p>
        </w:tc>
        <w:tc>
          <w:tcPr>
            <w:tcW w:w="1182" w:type="pct"/>
            <w:gridSpan w:val="7"/>
            <w:shd w:val="clear" w:color="auto" w:fill="auto"/>
            <w:vAlign w:val="center"/>
          </w:tcPr>
          <w:p w:rsidR="009A3EC7" w:rsidRPr="00C12F5F" w:rsidRDefault="00DF548A" w:rsidP="00DF548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Prema preliminarnim podacima očekivano povećanje ukupnih javnih prihoda u Federaciji BiH u 2021. godini u odnosu na 2020. iznosi 8,69%</w:t>
            </w:r>
          </w:p>
        </w:tc>
      </w:tr>
      <w:tr w:rsidR="009A3EC7" w:rsidRPr="00C12F5F" w:rsidTr="008554BC">
        <w:trPr>
          <w:trHeight w:val="20"/>
        </w:trPr>
        <w:tc>
          <w:tcPr>
            <w:tcW w:w="5000" w:type="pct"/>
            <w:gridSpan w:val="39"/>
            <w:shd w:val="clear" w:color="auto" w:fill="808080" w:themeFill="background1" w:themeFillShade="80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623" w:type="pct"/>
            <w:gridSpan w:val="22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3" w:type="pct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14" w:type="pct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385" w:type="pct"/>
            <w:gridSpan w:val="13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9A3EC7" w:rsidRPr="00C12F5F" w:rsidRDefault="009A3EC7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72" w:type="pct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1.9.1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analize fiskalnog okvira svih nivoa vlasti uključujući analizu o izvršenim i raspodijeljenim javnim prihodima, funkcionalnu analizu rashoda, kao i analizu ustavnih nadležnosti svih nivoa vlasti, u cilju  izrade modela i prijedloga raspodjele javnih prihoda svih nivoa vlasti u Federaciji BiH</w:t>
            </w:r>
          </w:p>
        </w:tc>
        <w:tc>
          <w:tcPr>
            <w:tcW w:w="583" w:type="pct"/>
            <w:shd w:val="clear" w:color="auto" w:fill="auto"/>
          </w:tcPr>
          <w:p w:rsidR="009A3EC7" w:rsidRPr="00C12F5F" w:rsidRDefault="009A3EC7" w:rsidP="008554BC">
            <w:pPr>
              <w:rPr>
                <w:rFonts w:ascii="Arial" w:hAnsi="Arial" w:cs="Arial"/>
                <w:sz w:val="18"/>
                <w:szCs w:val="18"/>
              </w:rPr>
            </w:pPr>
          </w:p>
          <w:p w:rsidR="009A3EC7" w:rsidRPr="00C12F5F" w:rsidRDefault="009A3EC7" w:rsidP="008554BC">
            <w:r w:rsidRPr="00C12F5F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1.9.2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izmjena i/ili dopuna Pravilnika o načinu uplate javnih prihoda budžeta i vanbudžetskih fondova na teritoriji Federacije BiH</w:t>
            </w:r>
          </w:p>
        </w:tc>
        <w:tc>
          <w:tcPr>
            <w:tcW w:w="583" w:type="pct"/>
            <w:shd w:val="clear" w:color="auto" w:fill="auto"/>
          </w:tcPr>
          <w:p w:rsidR="009A3EC7" w:rsidRPr="00C12F5F" w:rsidRDefault="009A3EC7" w:rsidP="008554BC">
            <w:r w:rsidRPr="00C12F5F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1.9.3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Upute o određivanju učešća kantona, jedinica lokalne samouprave i nadležnih kantonalnih ustanova za ceste u prihodima od neizravnih poreza i načinu raspoređivanja tih prihoda za 2022. godinu</w:t>
            </w:r>
          </w:p>
        </w:tc>
        <w:tc>
          <w:tcPr>
            <w:tcW w:w="583" w:type="pct"/>
            <w:shd w:val="clear" w:color="auto" w:fill="auto"/>
          </w:tcPr>
          <w:p w:rsidR="009A3EC7" w:rsidRPr="00C12F5F" w:rsidRDefault="009A3EC7" w:rsidP="00143EE3">
            <w:r w:rsidRPr="00C12F5F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1.9.4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godišnjeg izvještaja o ukupno ostvarenim i raspoređenim javnim prihodima u FBiH</w:t>
            </w:r>
          </w:p>
        </w:tc>
        <w:tc>
          <w:tcPr>
            <w:tcW w:w="583" w:type="pct"/>
            <w:shd w:val="clear" w:color="auto" w:fill="auto"/>
          </w:tcPr>
          <w:p w:rsidR="009A3EC7" w:rsidRPr="00C12F5F" w:rsidRDefault="009A3EC7" w:rsidP="00143EE3">
            <w:r w:rsidRPr="00C12F5F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DF548A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DF548A" w:rsidRPr="00C12F5F" w:rsidRDefault="00DF548A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1.9.5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DF548A" w:rsidRPr="00C12F5F" w:rsidRDefault="00DF548A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informacija o ukupno ostvarenim i raspoređenim javnim prihodima u FBiH</w:t>
            </w:r>
          </w:p>
        </w:tc>
        <w:tc>
          <w:tcPr>
            <w:tcW w:w="583" w:type="pct"/>
            <w:shd w:val="clear" w:color="auto" w:fill="auto"/>
          </w:tcPr>
          <w:p w:rsidR="00DF548A" w:rsidRPr="00C12F5F" w:rsidRDefault="00DF548A" w:rsidP="00143EE3">
            <w:r w:rsidRPr="00C12F5F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DF548A" w:rsidRPr="00C12F5F" w:rsidRDefault="00DF548A" w:rsidP="00A9555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DF548A" w:rsidRPr="00C12F5F" w:rsidRDefault="00DF548A" w:rsidP="00DF548A">
            <w:pPr>
              <w:tabs>
                <w:tab w:val="left" w:pos="360"/>
                <w:tab w:val="center" w:pos="7002"/>
              </w:tabs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DF548A" w:rsidRPr="00C12F5F" w:rsidRDefault="00DF548A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1.9.6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Praćenje ostvarenja krajnje potrošnje, vršenje analize i procjene pripadajućeg udjela FBiH u raspodjeli prihoda sa Jedinstvenog računa između entiteta</w:t>
            </w:r>
          </w:p>
        </w:tc>
        <w:tc>
          <w:tcPr>
            <w:tcW w:w="583" w:type="pct"/>
            <w:shd w:val="clear" w:color="auto" w:fill="auto"/>
          </w:tcPr>
          <w:p w:rsidR="009A3EC7" w:rsidRPr="00C12F5F" w:rsidRDefault="009A3EC7" w:rsidP="00143EE3">
            <w:r w:rsidRPr="00C12F5F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1.9.7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Specificiranje, testiranje i verificiranje jednadžbi u ekonometrijskom modelu za projekcije javnih prihoda (modeliranje primjenom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STATA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</w:rPr>
              <w:t xml:space="preserve"> softvera)</w:t>
            </w:r>
          </w:p>
        </w:tc>
        <w:tc>
          <w:tcPr>
            <w:tcW w:w="583" w:type="pct"/>
            <w:shd w:val="clear" w:color="auto" w:fill="auto"/>
          </w:tcPr>
          <w:p w:rsidR="009A3EC7" w:rsidRPr="00C12F5F" w:rsidRDefault="009A3EC7" w:rsidP="00143EE3">
            <w:r w:rsidRPr="00C12F5F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1.9.8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Plan tekuće uplate prihoda za izradu plana novčanih tokova</w:t>
            </w:r>
          </w:p>
        </w:tc>
        <w:tc>
          <w:tcPr>
            <w:tcW w:w="583" w:type="pct"/>
            <w:shd w:val="clear" w:color="auto" w:fill="auto"/>
          </w:tcPr>
          <w:p w:rsidR="009A3EC7" w:rsidRPr="00C12F5F" w:rsidRDefault="009A3EC7" w:rsidP="008554BC">
            <w:r w:rsidRPr="00C12F5F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1.9.9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plana prihoda i novčanih tokova</w:t>
            </w:r>
          </w:p>
        </w:tc>
        <w:tc>
          <w:tcPr>
            <w:tcW w:w="583" w:type="pct"/>
            <w:shd w:val="clear" w:color="auto" w:fill="auto"/>
          </w:tcPr>
          <w:p w:rsidR="009A3EC7" w:rsidRPr="00C12F5F" w:rsidRDefault="009A3EC7" w:rsidP="00143EE3">
            <w:r w:rsidRPr="00C12F5F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1.9.10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Analiza plana prihoda iz nacrta/prijedloga kantonalnih budžeta sa pripremom mišljenja na plan prihoda u skladu sa članom 33. Zakona o budžetima u Federaciji BiH</w:t>
            </w:r>
          </w:p>
        </w:tc>
        <w:tc>
          <w:tcPr>
            <w:tcW w:w="583" w:type="pct"/>
            <w:shd w:val="clear" w:color="auto" w:fill="auto"/>
          </w:tcPr>
          <w:p w:rsidR="009A3EC7" w:rsidRPr="00C12F5F" w:rsidRDefault="009A3EC7" w:rsidP="00143EE3">
            <w:r w:rsidRPr="00C12F5F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1.9.11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naloga za evidentiranje raspodjele prihoda od indirektnih poreza korisnicima u FBiH u izvanbilančnim evidencijama Glavne knjige trezora</w:t>
            </w:r>
          </w:p>
        </w:tc>
        <w:tc>
          <w:tcPr>
            <w:tcW w:w="583" w:type="pct"/>
            <w:shd w:val="clear" w:color="auto" w:fill="auto"/>
          </w:tcPr>
          <w:p w:rsidR="009A3EC7" w:rsidRPr="00C12F5F" w:rsidRDefault="009A3EC7" w:rsidP="00143EE3">
            <w:r w:rsidRPr="00C12F5F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1.9.12 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Izvještaja o raspodjeli prihoda od indirektnih poreza korisnicima u FBiH</w:t>
            </w:r>
          </w:p>
        </w:tc>
        <w:tc>
          <w:tcPr>
            <w:tcW w:w="583" w:type="pct"/>
            <w:shd w:val="clear" w:color="auto" w:fill="auto"/>
          </w:tcPr>
          <w:p w:rsidR="009A3EC7" w:rsidRPr="00C12F5F" w:rsidRDefault="009A3EC7" w:rsidP="00143EE3">
            <w:r w:rsidRPr="00C12F5F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1.9.13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Analize ostvarenja, pripadnosti i raspodjele javnih prihoda u Federaciji BiH</w:t>
            </w:r>
          </w:p>
        </w:tc>
        <w:tc>
          <w:tcPr>
            <w:tcW w:w="583" w:type="pct"/>
            <w:shd w:val="clear" w:color="auto" w:fill="auto"/>
          </w:tcPr>
          <w:p w:rsidR="009A3EC7" w:rsidRPr="00C12F5F" w:rsidRDefault="009A3EC7" w:rsidP="00143EE3">
            <w:r w:rsidRPr="00C12F5F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1.9.14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posebnih analitičkih izvještaja za potrebe izvještavanja prema međunarodnim institucijama (MMF pregledi, Svjetska banka i dr.) i ostalim domaćim institucijama</w:t>
            </w:r>
          </w:p>
        </w:tc>
        <w:tc>
          <w:tcPr>
            <w:tcW w:w="583" w:type="pct"/>
            <w:shd w:val="clear" w:color="auto" w:fill="auto"/>
          </w:tcPr>
          <w:p w:rsidR="009A3EC7" w:rsidRPr="00C12F5F" w:rsidRDefault="009A3EC7" w:rsidP="00143EE3">
            <w:r w:rsidRPr="00C12F5F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1.9.15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odgovora, mišljenja i stavova iz nadležnosti vezi s načinom uplate, raspodjele i pripadnosti javnih prihoda</w:t>
            </w:r>
          </w:p>
        </w:tc>
        <w:tc>
          <w:tcPr>
            <w:tcW w:w="583" w:type="pct"/>
            <w:shd w:val="clear" w:color="auto" w:fill="auto"/>
          </w:tcPr>
          <w:p w:rsidR="009A3EC7" w:rsidRPr="00C12F5F" w:rsidRDefault="009A3EC7" w:rsidP="00143EE3">
            <w:r w:rsidRPr="00C12F5F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A3EC7" w:rsidRPr="00C12F5F" w:rsidTr="008554BC">
        <w:trPr>
          <w:trHeight w:val="20"/>
        </w:trPr>
        <w:tc>
          <w:tcPr>
            <w:tcW w:w="5000" w:type="pct"/>
            <w:gridSpan w:val="39"/>
            <w:shd w:val="clear" w:color="auto" w:fill="CCFFFF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Strateški cilj 2.: </w:t>
            </w:r>
            <w:r w:rsidRPr="00C12F5F">
              <w:rPr>
                <w:rFonts w:ascii="Arial" w:hAnsi="Arial" w:cs="Arial"/>
                <w:b/>
                <w:sz w:val="20"/>
                <w:szCs w:val="18"/>
              </w:rPr>
              <w:t>Stvaranje povoljnijeg ambijenata za poslovanje</w:t>
            </w:r>
          </w:p>
        </w:tc>
      </w:tr>
      <w:tr w:rsidR="009A3EC7" w:rsidRPr="00C12F5F" w:rsidTr="00673AD3">
        <w:trPr>
          <w:trHeight w:val="20"/>
        </w:trPr>
        <w:tc>
          <w:tcPr>
            <w:tcW w:w="839" w:type="pct"/>
            <w:gridSpan w:val="6"/>
            <w:shd w:val="clear" w:color="auto" w:fill="CCFFFF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Doprinos ostvarenju strateških ciljeva</w:t>
            </w:r>
          </w:p>
        </w:tc>
        <w:tc>
          <w:tcPr>
            <w:tcW w:w="4161" w:type="pct"/>
            <w:gridSpan w:val="33"/>
            <w:shd w:val="clear" w:color="auto" w:fill="CCFFFF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- Restrukturiranje poreznih postupaka </w:t>
            </w:r>
          </w:p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- Razvijanje tržišta kapitala</w:t>
            </w:r>
          </w:p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- Povezivanje Programa javnih investicija s proračunskim ciklusom</w:t>
            </w:r>
          </w:p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- Razvoj financijskog tržišta </w:t>
            </w:r>
          </w:p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- Jačanje discipline utvrđivanja i naplate doprinosa </w:t>
            </w:r>
          </w:p>
        </w:tc>
      </w:tr>
      <w:tr w:rsidR="009A3EC7" w:rsidRPr="00C12F5F" w:rsidTr="008554BC">
        <w:trPr>
          <w:trHeight w:val="20"/>
        </w:trPr>
        <w:tc>
          <w:tcPr>
            <w:tcW w:w="1391" w:type="pct"/>
            <w:gridSpan w:val="20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Mjere učinka za krajnje rezultate</w:t>
            </w:r>
          </w:p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8" w:type="pct"/>
            <w:gridSpan w:val="4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6" w:type="pct"/>
            <w:gridSpan w:val="3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45" w:type="pct"/>
            <w:gridSpan w:val="12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9A3EC7" w:rsidRPr="00C12F5F" w:rsidTr="008554BC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Zakonski prijedlog   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26" w:type="pct"/>
            <w:gridSpan w:val="3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Djelomično realizirano</w:t>
            </w:r>
          </w:p>
        </w:tc>
        <w:tc>
          <w:tcPr>
            <w:tcW w:w="1245" w:type="pct"/>
            <w:gridSpan w:val="1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9A3EC7" w:rsidRPr="00C12F5F" w:rsidTr="008554BC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Podzakonski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</w:rPr>
              <w:t xml:space="preserve"> akti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26" w:type="pct"/>
            <w:gridSpan w:val="3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Djelomično realizirano</w:t>
            </w:r>
          </w:p>
        </w:tc>
        <w:tc>
          <w:tcPr>
            <w:tcW w:w="1245" w:type="pct"/>
            <w:gridSpan w:val="1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A3EC7" w:rsidRPr="00C12F5F" w:rsidTr="008554BC">
        <w:trPr>
          <w:trHeight w:val="20"/>
        </w:trPr>
        <w:tc>
          <w:tcPr>
            <w:tcW w:w="5000" w:type="pct"/>
            <w:gridSpan w:val="39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Operativni cilj 2.1: </w:t>
            </w:r>
            <w:r w:rsidRPr="00C12F5F">
              <w:rPr>
                <w:rFonts w:ascii="Arial" w:hAnsi="Arial" w:cs="Arial"/>
                <w:b/>
                <w:iCs/>
                <w:sz w:val="18"/>
                <w:szCs w:val="20"/>
                <w:lang w:eastAsia="bs-Latn-BA"/>
              </w:rPr>
              <w:t xml:space="preserve">Unapređenje sistema doprinosa </w:t>
            </w:r>
          </w:p>
        </w:tc>
      </w:tr>
      <w:tr w:rsidR="009A3EC7" w:rsidRPr="00C12F5F" w:rsidTr="00673AD3">
        <w:trPr>
          <w:trHeight w:val="20"/>
        </w:trPr>
        <w:tc>
          <w:tcPr>
            <w:tcW w:w="839" w:type="pct"/>
            <w:gridSpan w:val="6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161" w:type="pct"/>
            <w:gridSpan w:val="33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- Jačanje discipline utvrđivanja i naplate doprinosa </w:t>
            </w:r>
          </w:p>
        </w:tc>
      </w:tr>
      <w:tr w:rsidR="009A3EC7" w:rsidRPr="00C12F5F" w:rsidTr="008554BC">
        <w:trPr>
          <w:trHeight w:val="20"/>
        </w:trPr>
        <w:tc>
          <w:tcPr>
            <w:tcW w:w="1391" w:type="pct"/>
            <w:gridSpan w:val="20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38" w:type="pct"/>
            <w:gridSpan w:val="4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6" w:type="pct"/>
            <w:gridSpan w:val="3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45" w:type="pct"/>
            <w:gridSpan w:val="12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9A3EC7" w:rsidRPr="00C12F5F" w:rsidTr="008554BC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Izrađen Nacrt zakona o izmjenama i dopunama Zakona o Jedinstvenom sistemu registracije, kontrole i naplate doprinosa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Zakon utvrđen na Vladi FBiH</w:t>
            </w:r>
          </w:p>
        </w:tc>
        <w:tc>
          <w:tcPr>
            <w:tcW w:w="1126" w:type="pct"/>
            <w:gridSpan w:val="3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45" w:type="pct"/>
            <w:gridSpan w:val="1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Zakon je utvrđen na 268. sjednici, 3.6.2021. </w:t>
            </w:r>
          </w:p>
        </w:tc>
      </w:tr>
      <w:tr w:rsidR="009A3EC7" w:rsidRPr="00C12F5F" w:rsidTr="008554BC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Izrađen Pravilnik o načinu obračunavanja i uplate doprinosa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Pravilnik usvojen i objavljen u „Službenim novinama FBiH“</w:t>
            </w:r>
          </w:p>
        </w:tc>
        <w:tc>
          <w:tcPr>
            <w:tcW w:w="1126" w:type="pct"/>
            <w:gridSpan w:val="3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Nije realizirano</w:t>
            </w:r>
          </w:p>
        </w:tc>
        <w:tc>
          <w:tcPr>
            <w:tcW w:w="1245" w:type="pct"/>
            <w:gridSpan w:val="1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A3EC7" w:rsidRPr="00C12F5F" w:rsidTr="008554BC">
        <w:trPr>
          <w:trHeight w:val="20"/>
        </w:trPr>
        <w:tc>
          <w:tcPr>
            <w:tcW w:w="5000" w:type="pct"/>
            <w:gridSpan w:val="39"/>
            <w:shd w:val="clear" w:color="auto" w:fill="C0C0C0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623" w:type="pct"/>
            <w:gridSpan w:val="22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3" w:type="pct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14" w:type="pct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385" w:type="pct"/>
            <w:gridSpan w:val="13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9A3EC7" w:rsidRPr="00C12F5F" w:rsidRDefault="009A3EC7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72" w:type="pct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2.1.1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Izrada Nacrta zakona o izmjenama i dopunama Zakona o Jedinstvenom sistemu registracije, kontrole i naplate doprinosa      </w:t>
            </w:r>
          </w:p>
        </w:tc>
        <w:tc>
          <w:tcPr>
            <w:tcW w:w="583" w:type="pct"/>
          </w:tcPr>
          <w:p w:rsidR="009A3EC7" w:rsidRPr="00C12F5F" w:rsidRDefault="009A3EC7" w:rsidP="008554BC">
            <w:r w:rsidRPr="00C12F5F">
              <w:rPr>
                <w:rFonts w:ascii="Arial" w:hAnsi="Arial" w:cs="Arial"/>
                <w:bCs/>
                <w:sz w:val="18"/>
                <w:szCs w:val="23"/>
              </w:rPr>
              <w:t>Odsjek za sistem plaća, doprinose za obavezna socijalna osiguranja i vanbudžetske fondove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 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2.1.2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Pravilnika o načinu obračunavanja i uplate doprinosa, nakon usvajanja Zakona o doprinosima</w:t>
            </w:r>
          </w:p>
        </w:tc>
        <w:tc>
          <w:tcPr>
            <w:tcW w:w="583" w:type="pct"/>
          </w:tcPr>
          <w:p w:rsidR="009A3EC7" w:rsidRPr="00C12F5F" w:rsidRDefault="009A3EC7" w:rsidP="008554BC">
            <w:r w:rsidRPr="00C12F5F">
              <w:rPr>
                <w:rFonts w:ascii="Arial" w:hAnsi="Arial" w:cs="Arial"/>
                <w:bCs/>
                <w:sz w:val="18"/>
                <w:szCs w:val="23"/>
              </w:rPr>
              <w:t>Odsjek za sistem plaća, doprinose za obavezna socijalna osiguranja i vanbudžetske fondove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Pravilnik će se izraditi nakon stupanja na snagu Zakona o doprinosima</w:t>
            </w:r>
          </w:p>
        </w:tc>
        <w:tc>
          <w:tcPr>
            <w:tcW w:w="372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2.1.3 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7E35B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Osnovica</w:t>
            </w: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12F5F">
              <w:rPr>
                <w:rFonts w:ascii="Arial" w:hAnsi="Arial" w:cs="Arial"/>
                <w:sz w:val="18"/>
                <w:szCs w:val="18"/>
              </w:rPr>
              <w:t>za obračun doprinosa određenih obveznika za 2022. godinu koje su preduvjet za ispravno obračunavanje i plaćanje doprinosa za određene kategorije obveznika</w:t>
            </w:r>
          </w:p>
        </w:tc>
        <w:tc>
          <w:tcPr>
            <w:tcW w:w="583" w:type="pct"/>
          </w:tcPr>
          <w:p w:rsidR="009A3EC7" w:rsidRPr="00C12F5F" w:rsidRDefault="009A3EC7" w:rsidP="00143EE3">
            <w:r w:rsidRPr="00C12F5F">
              <w:rPr>
                <w:rFonts w:ascii="Arial" w:hAnsi="Arial" w:cs="Arial"/>
                <w:bCs/>
                <w:sz w:val="18"/>
                <w:szCs w:val="23"/>
              </w:rPr>
              <w:t>Odsjek za sistem plaća, doprinose za obavezna socijalna osiguranja i vanbudžetske fondove</w:t>
            </w:r>
          </w:p>
        </w:tc>
        <w:tc>
          <w:tcPr>
            <w:tcW w:w="614" w:type="pct"/>
            <w:vAlign w:val="center"/>
          </w:tcPr>
          <w:p w:rsidR="009A3EC7" w:rsidRPr="00C12F5F" w:rsidRDefault="00E40A61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</w:t>
            </w:r>
            <w:r w:rsidR="009A3EC7" w:rsidRPr="00C12F5F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2.1.4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Davanje stavova, odgovora i mišljenja iz oblasti doprinosa na upite pravnih i fizičkih lica</w:t>
            </w:r>
          </w:p>
        </w:tc>
        <w:tc>
          <w:tcPr>
            <w:tcW w:w="583" w:type="pct"/>
          </w:tcPr>
          <w:p w:rsidR="009A3EC7" w:rsidRPr="00C12F5F" w:rsidRDefault="009A3EC7" w:rsidP="00143EE3">
            <w:r w:rsidRPr="00C12F5F">
              <w:rPr>
                <w:rFonts w:ascii="Arial" w:hAnsi="Arial" w:cs="Arial"/>
                <w:bCs/>
                <w:sz w:val="18"/>
                <w:szCs w:val="23"/>
              </w:rPr>
              <w:t>Odsjek za sistem plaća, doprinose za obavezna socijalna osiguranja i vanbudžetske fondove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9B1F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Dano je 1</w:t>
            </w:r>
            <w:r w:rsidR="009B1F70" w:rsidRPr="00C12F5F">
              <w:rPr>
                <w:rFonts w:ascii="Arial" w:hAnsi="Arial" w:cs="Arial"/>
                <w:sz w:val="18"/>
                <w:szCs w:val="18"/>
              </w:rPr>
              <w:t>58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 mišljenja i odgovora </w:t>
            </w:r>
          </w:p>
        </w:tc>
        <w:tc>
          <w:tcPr>
            <w:tcW w:w="372" w:type="pct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A3EC7" w:rsidRPr="00C12F5F" w:rsidTr="008554BC">
        <w:trPr>
          <w:trHeight w:val="20"/>
        </w:trPr>
        <w:tc>
          <w:tcPr>
            <w:tcW w:w="5000" w:type="pct"/>
            <w:gridSpan w:val="39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Operativni cilj 2.2: Restrukturiranje poreznih postupaka i unapređenje transparentnosti</w:t>
            </w:r>
          </w:p>
        </w:tc>
      </w:tr>
      <w:tr w:rsidR="009A3EC7" w:rsidRPr="00C12F5F" w:rsidTr="00673AD3">
        <w:trPr>
          <w:trHeight w:val="20"/>
        </w:trPr>
        <w:tc>
          <w:tcPr>
            <w:tcW w:w="839" w:type="pct"/>
            <w:gridSpan w:val="6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161" w:type="pct"/>
            <w:gridSpan w:val="33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- Povećanje transparentnosti poreznih postupaka  </w:t>
            </w:r>
          </w:p>
        </w:tc>
      </w:tr>
      <w:tr w:rsidR="009A3EC7" w:rsidRPr="00C12F5F" w:rsidTr="008554BC">
        <w:trPr>
          <w:trHeight w:val="20"/>
        </w:trPr>
        <w:tc>
          <w:tcPr>
            <w:tcW w:w="1391" w:type="pct"/>
            <w:gridSpan w:val="20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38" w:type="pct"/>
            <w:gridSpan w:val="4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6" w:type="pct"/>
            <w:gridSpan w:val="3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45" w:type="pct"/>
            <w:gridSpan w:val="12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9A3EC7" w:rsidRPr="00C12F5F" w:rsidTr="008554BC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9A3EC7" w:rsidRPr="00C12F5F" w:rsidRDefault="009A3EC7" w:rsidP="008554BC">
            <w:pPr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  <w:t>Broj izrađenih pravilnika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9A3EC7" w:rsidRPr="00C12F5F" w:rsidRDefault="009A3EC7" w:rsidP="008554BC">
            <w:pPr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C12F5F">
              <w:rPr>
                <w:rFonts w:ascii="Arial" w:hAnsi="Arial" w:cs="Arial"/>
                <w:sz w:val="18"/>
                <w:szCs w:val="18"/>
                <w:lang w:eastAsia="bs-Latn-BA"/>
              </w:rPr>
              <w:t>Pravilnici objavljeni u „Službenim novinama FBiH“</w:t>
            </w:r>
          </w:p>
        </w:tc>
        <w:tc>
          <w:tcPr>
            <w:tcW w:w="1126" w:type="pct"/>
            <w:gridSpan w:val="3"/>
            <w:shd w:val="clear" w:color="auto" w:fill="auto"/>
            <w:vAlign w:val="center"/>
          </w:tcPr>
          <w:p w:rsidR="009A3EC7" w:rsidRPr="00C12F5F" w:rsidRDefault="00E40A61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Nije</w:t>
            </w:r>
            <w:r w:rsidR="009A3EC7" w:rsidRPr="00C12F5F">
              <w:rPr>
                <w:rFonts w:ascii="Arial" w:hAnsi="Arial" w:cs="Arial"/>
                <w:sz w:val="18"/>
                <w:szCs w:val="18"/>
              </w:rPr>
              <w:t xml:space="preserve"> realizirano </w:t>
            </w:r>
          </w:p>
        </w:tc>
        <w:tc>
          <w:tcPr>
            <w:tcW w:w="1245" w:type="pct"/>
            <w:gridSpan w:val="1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A3EC7" w:rsidRPr="00C12F5F" w:rsidTr="008554BC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9A3EC7" w:rsidRPr="00C12F5F" w:rsidRDefault="009A3EC7" w:rsidP="008554BC">
            <w:pPr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  <w:t xml:space="preserve">Broj </w:t>
            </w:r>
            <w:proofErr w:type="spellStart"/>
            <w:r w:rsidRPr="00C12F5F"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  <w:t>izdatih</w:t>
            </w:r>
            <w:proofErr w:type="spellEnd"/>
            <w:r w:rsidRPr="00C12F5F"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  <w:t xml:space="preserve"> stavova, mišljenja i odgovora vezanih za primjenu zakona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9A3EC7" w:rsidRPr="00C12F5F" w:rsidRDefault="009A3EC7" w:rsidP="008554BC">
            <w:pPr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Mišljenja izdana u roku </w:t>
            </w:r>
          </w:p>
        </w:tc>
        <w:tc>
          <w:tcPr>
            <w:tcW w:w="1126" w:type="pct"/>
            <w:gridSpan w:val="3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45" w:type="pct"/>
            <w:gridSpan w:val="12"/>
            <w:shd w:val="clear" w:color="auto" w:fill="auto"/>
            <w:vAlign w:val="center"/>
          </w:tcPr>
          <w:p w:rsidR="009A3EC7" w:rsidRPr="00C12F5F" w:rsidRDefault="009A3EC7" w:rsidP="00E40A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Dan</w:t>
            </w:r>
            <w:r w:rsidR="00E40A61" w:rsidRPr="00C12F5F">
              <w:rPr>
                <w:rFonts w:ascii="Arial" w:hAnsi="Arial" w:cs="Arial"/>
                <w:sz w:val="18"/>
                <w:szCs w:val="18"/>
              </w:rPr>
              <w:t>a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40A61" w:rsidRPr="00C12F5F">
              <w:rPr>
                <w:rFonts w:ascii="Arial" w:hAnsi="Arial" w:cs="Arial"/>
                <w:sz w:val="18"/>
                <w:szCs w:val="18"/>
              </w:rPr>
              <w:t>su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40A61" w:rsidRPr="00C12F5F">
              <w:rPr>
                <w:rFonts w:ascii="Arial" w:hAnsi="Arial" w:cs="Arial"/>
                <w:sz w:val="18"/>
                <w:szCs w:val="18"/>
              </w:rPr>
              <w:t>194 mišljenja, stav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a i odgovora  </w:t>
            </w:r>
          </w:p>
        </w:tc>
      </w:tr>
      <w:tr w:rsidR="009A3EC7" w:rsidRPr="00C12F5F" w:rsidTr="008554BC">
        <w:trPr>
          <w:trHeight w:val="20"/>
        </w:trPr>
        <w:tc>
          <w:tcPr>
            <w:tcW w:w="5000" w:type="pct"/>
            <w:gridSpan w:val="39"/>
            <w:shd w:val="clear" w:color="auto" w:fill="C0C0C0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623" w:type="pct"/>
            <w:gridSpan w:val="22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3" w:type="pct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14" w:type="pct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385" w:type="pct"/>
            <w:gridSpan w:val="13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9A3EC7" w:rsidRPr="00C12F5F" w:rsidRDefault="009A3EC7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72" w:type="pct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2.2.1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  <w:t xml:space="preserve">Izrada Pravilnika o </w:t>
            </w:r>
            <w:proofErr w:type="spellStart"/>
            <w:r w:rsidRPr="00C12F5F"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  <w:t>rezidentnosti</w:t>
            </w:r>
            <w:proofErr w:type="spellEnd"/>
          </w:p>
        </w:tc>
        <w:tc>
          <w:tcPr>
            <w:tcW w:w="583" w:type="pct"/>
          </w:tcPr>
          <w:p w:rsidR="009A3EC7" w:rsidRPr="00C12F5F" w:rsidRDefault="009A3EC7" w:rsidP="00143EE3">
            <w:r w:rsidRPr="00C12F5F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E40A61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Pravilnik nije objavljen u Službenim novinama Federacije BIH jer se čeka usvajanje Zakona o porezu na dohodak</w:t>
            </w:r>
          </w:p>
        </w:tc>
        <w:tc>
          <w:tcPr>
            <w:tcW w:w="372" w:type="pct"/>
            <w:vAlign w:val="center"/>
          </w:tcPr>
          <w:p w:rsidR="009A3EC7" w:rsidRPr="00C12F5F" w:rsidRDefault="009A3EC7" w:rsidP="00143EE3">
            <w:pPr>
              <w:jc w:val="center"/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2.2.2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  <w:lang w:eastAsia="bs-Latn-BA"/>
              </w:rPr>
              <w:t>Izrada Pravilnika o izmjenama i dopunama o podnošenju poreznih prijava</w:t>
            </w:r>
          </w:p>
        </w:tc>
        <w:tc>
          <w:tcPr>
            <w:tcW w:w="583" w:type="pct"/>
          </w:tcPr>
          <w:p w:rsidR="009A3EC7" w:rsidRPr="00C12F5F" w:rsidRDefault="009A3EC7" w:rsidP="00143EE3">
            <w:r w:rsidRPr="00C12F5F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614" w:type="pct"/>
            <w:vAlign w:val="center"/>
          </w:tcPr>
          <w:p w:rsidR="009A3EC7" w:rsidRPr="00C12F5F" w:rsidRDefault="00E40A61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8</w:t>
            </w:r>
            <w:r w:rsidR="009A3EC7" w:rsidRPr="00C12F5F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E40A61" w:rsidP="00EA38C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Pravilnik nije objavljen u Službenim novinama Federacije B</w:t>
            </w:r>
            <w:r w:rsidR="00EA38CC" w:rsidRPr="00C12F5F">
              <w:rPr>
                <w:rFonts w:ascii="Arial" w:hAnsi="Arial" w:cs="Arial"/>
                <w:sz w:val="18"/>
                <w:szCs w:val="18"/>
              </w:rPr>
              <w:t>i</w:t>
            </w:r>
            <w:r w:rsidRPr="00C12F5F">
              <w:rPr>
                <w:rFonts w:ascii="Arial" w:hAnsi="Arial" w:cs="Arial"/>
                <w:sz w:val="18"/>
                <w:szCs w:val="18"/>
              </w:rPr>
              <w:t>H jer se čeka usvajanje Zakona o porezu na dohodak</w:t>
            </w:r>
          </w:p>
        </w:tc>
        <w:tc>
          <w:tcPr>
            <w:tcW w:w="372" w:type="pct"/>
            <w:vAlign w:val="center"/>
          </w:tcPr>
          <w:p w:rsidR="009A3EC7" w:rsidRPr="00C12F5F" w:rsidRDefault="009A3EC7" w:rsidP="00143EE3">
            <w:pPr>
              <w:jc w:val="center"/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2.2.3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  <w:t>Izrada mišljenja, odgovora i stavova iz nadležnosti odsjeka</w:t>
            </w:r>
          </w:p>
        </w:tc>
        <w:tc>
          <w:tcPr>
            <w:tcW w:w="583" w:type="pct"/>
          </w:tcPr>
          <w:p w:rsidR="009A3EC7" w:rsidRPr="00C12F5F" w:rsidRDefault="009A3EC7" w:rsidP="00143EE3">
            <w:r w:rsidRPr="00C12F5F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A3EC7" w:rsidRPr="00C12F5F" w:rsidRDefault="00E40A61" w:rsidP="008554BC">
            <w:pPr>
              <w:jc w:val="center"/>
              <w:rPr>
                <w:rFonts w:ascii="Arial" w:hAnsi="Arial" w:cs="Arial"/>
              </w:rPr>
            </w:pPr>
            <w:r w:rsidRPr="00C12F5F">
              <w:rPr>
                <w:rFonts w:ascii="Arial" w:hAnsi="Arial" w:cs="Arial"/>
                <w:sz w:val="18"/>
              </w:rPr>
              <w:t>Ne</w:t>
            </w:r>
            <w:r w:rsidRPr="00C12F5F">
              <w:rPr>
                <w:rFonts w:ascii="Arial" w:hAnsi="Arial" w:cs="Arial"/>
              </w:rPr>
              <w:t xml:space="preserve"> 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2.2.4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  <w:t>Planiranje, priprema i koordiniranje vezano za aktivnosti implementacije mjera Globalnog foruma OECD i MAC-a</w:t>
            </w:r>
          </w:p>
        </w:tc>
        <w:tc>
          <w:tcPr>
            <w:tcW w:w="583" w:type="pct"/>
          </w:tcPr>
          <w:p w:rsidR="009A3EC7" w:rsidRPr="00C12F5F" w:rsidRDefault="009A3EC7" w:rsidP="00143EE3">
            <w:r w:rsidRPr="00C12F5F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A3EC7" w:rsidRPr="00C12F5F" w:rsidRDefault="00E40A61" w:rsidP="00855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2.2.5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  <w:t xml:space="preserve">Analiziranje drugih propisa u svrhu usklađivanja sa aktivnostima implementacije mjera  Globalnog foruma OECD-a i </w:t>
            </w:r>
            <w:proofErr w:type="spellStart"/>
            <w:r w:rsidRPr="00C12F5F"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  <w:t>MACa</w:t>
            </w:r>
            <w:proofErr w:type="spellEnd"/>
          </w:p>
        </w:tc>
        <w:tc>
          <w:tcPr>
            <w:tcW w:w="583" w:type="pct"/>
          </w:tcPr>
          <w:p w:rsidR="009A3EC7" w:rsidRPr="00C12F5F" w:rsidRDefault="009A3EC7" w:rsidP="00143EE3">
            <w:r w:rsidRPr="00C12F5F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A3EC7" w:rsidRPr="00C12F5F" w:rsidRDefault="009A3EC7" w:rsidP="00855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A3EC7" w:rsidRPr="00C12F5F" w:rsidTr="008554BC">
        <w:trPr>
          <w:trHeight w:val="20"/>
        </w:trPr>
        <w:tc>
          <w:tcPr>
            <w:tcW w:w="5000" w:type="pct"/>
            <w:gridSpan w:val="39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Operativni cilj 2.3: Unapređenje pravnog okvira za</w:t>
            </w:r>
            <w:r w:rsidRPr="00C12F5F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C12F5F">
              <w:rPr>
                <w:rFonts w:ascii="Arial" w:hAnsi="Arial" w:cs="Arial"/>
                <w:b/>
                <w:sz w:val="18"/>
                <w:szCs w:val="18"/>
              </w:rPr>
              <w:t>razvoj financijskog tržišta</w:t>
            </w:r>
          </w:p>
        </w:tc>
      </w:tr>
      <w:tr w:rsidR="009A3EC7" w:rsidRPr="00C12F5F" w:rsidTr="007C6265">
        <w:trPr>
          <w:trHeight w:val="20"/>
        </w:trPr>
        <w:tc>
          <w:tcPr>
            <w:tcW w:w="810" w:type="pct"/>
            <w:gridSpan w:val="3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190" w:type="pct"/>
            <w:gridSpan w:val="36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- 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Harmonizacija domaćih propisa s pravnom tekovinom Europske unije </w:t>
            </w:r>
          </w:p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trike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- Stabilnost financijskog tržišta</w:t>
            </w:r>
          </w:p>
        </w:tc>
      </w:tr>
      <w:tr w:rsidR="009A3EC7" w:rsidRPr="00C12F5F" w:rsidTr="008554BC">
        <w:trPr>
          <w:trHeight w:val="20"/>
        </w:trPr>
        <w:tc>
          <w:tcPr>
            <w:tcW w:w="1387" w:type="pct"/>
            <w:gridSpan w:val="19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42" w:type="pct"/>
            <w:gridSpan w:val="5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6" w:type="pct"/>
            <w:gridSpan w:val="6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05" w:type="pct"/>
            <w:gridSpan w:val="9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9A3EC7" w:rsidRPr="00C12F5F" w:rsidTr="008554BC">
        <w:trPr>
          <w:trHeight w:val="20"/>
        </w:trPr>
        <w:tc>
          <w:tcPr>
            <w:tcW w:w="1387" w:type="pct"/>
            <w:gridSpan w:val="19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Broj izrađenih zakona iz oblasti financijskog tržišta</w:t>
            </w:r>
          </w:p>
        </w:tc>
        <w:tc>
          <w:tcPr>
            <w:tcW w:w="1242" w:type="pct"/>
            <w:gridSpan w:val="5"/>
            <w:shd w:val="clear" w:color="auto" w:fill="auto"/>
            <w:vAlign w:val="center"/>
          </w:tcPr>
          <w:p w:rsidR="009A3EC7" w:rsidRPr="00C12F5F" w:rsidRDefault="009A3EC7" w:rsidP="008554BC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Zakoni utvrđeni na Vladi FBiH</w:t>
            </w:r>
          </w:p>
        </w:tc>
        <w:tc>
          <w:tcPr>
            <w:tcW w:w="1166" w:type="pct"/>
            <w:gridSpan w:val="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Djelomično realizirano </w:t>
            </w:r>
          </w:p>
        </w:tc>
        <w:tc>
          <w:tcPr>
            <w:tcW w:w="1205" w:type="pct"/>
            <w:gridSpan w:val="9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EC7" w:rsidRPr="00C12F5F" w:rsidTr="008554BC">
        <w:trPr>
          <w:trHeight w:val="20"/>
        </w:trPr>
        <w:tc>
          <w:tcPr>
            <w:tcW w:w="1387" w:type="pct"/>
            <w:gridSpan w:val="19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Broj izdanih rješenja i potvrda</w:t>
            </w:r>
          </w:p>
        </w:tc>
        <w:tc>
          <w:tcPr>
            <w:tcW w:w="1242" w:type="pct"/>
            <w:gridSpan w:val="5"/>
            <w:shd w:val="clear" w:color="auto" w:fill="auto"/>
            <w:vAlign w:val="center"/>
          </w:tcPr>
          <w:p w:rsidR="009A3EC7" w:rsidRPr="00C12F5F" w:rsidRDefault="009A3EC7" w:rsidP="008554BC">
            <w:pPr>
              <w:rPr>
                <w:rFonts w:ascii="Arial" w:hAnsi="Arial" w:cs="Arial"/>
                <w:sz w:val="14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Rješenja i potvrde izdane u roku  </w:t>
            </w:r>
          </w:p>
        </w:tc>
        <w:tc>
          <w:tcPr>
            <w:tcW w:w="1166" w:type="pct"/>
            <w:gridSpan w:val="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Realizirano </w:t>
            </w:r>
          </w:p>
        </w:tc>
        <w:tc>
          <w:tcPr>
            <w:tcW w:w="1205" w:type="pct"/>
            <w:gridSpan w:val="9"/>
            <w:vAlign w:val="center"/>
          </w:tcPr>
          <w:p w:rsidR="009A3EC7" w:rsidRPr="00C12F5F" w:rsidRDefault="009A3EC7" w:rsidP="004B51F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Izdano je </w:t>
            </w:r>
            <w:r w:rsidR="004B51FB" w:rsidRPr="00C12F5F">
              <w:rPr>
                <w:rFonts w:ascii="Arial" w:hAnsi="Arial" w:cs="Arial"/>
                <w:sz w:val="18"/>
                <w:szCs w:val="18"/>
              </w:rPr>
              <w:t>4156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 rješenja, potvrda, mišljenja i odgovora </w:t>
            </w:r>
          </w:p>
        </w:tc>
      </w:tr>
      <w:tr w:rsidR="009A3EC7" w:rsidRPr="00C12F5F" w:rsidTr="008554BC">
        <w:trPr>
          <w:trHeight w:val="20"/>
        </w:trPr>
        <w:tc>
          <w:tcPr>
            <w:tcW w:w="5000" w:type="pct"/>
            <w:gridSpan w:val="39"/>
            <w:shd w:val="clear" w:color="auto" w:fill="A6A6A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623" w:type="pct"/>
            <w:gridSpan w:val="22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3" w:type="pct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14" w:type="pct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385" w:type="pct"/>
            <w:gridSpan w:val="13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9A3EC7" w:rsidRPr="00C12F5F" w:rsidRDefault="009A3EC7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72" w:type="pct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2.3.1 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7E35B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Prijedloga zakona o zastupanju u osiguranju i posredovanju u osiguranju i reosiguranju</w:t>
            </w:r>
          </w:p>
        </w:tc>
        <w:tc>
          <w:tcPr>
            <w:tcW w:w="583" w:type="pct"/>
          </w:tcPr>
          <w:p w:rsidR="009A3EC7" w:rsidRPr="00C12F5F" w:rsidRDefault="009A3EC7" w:rsidP="008554BC">
            <w:r w:rsidRPr="00C12F5F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614" w:type="pct"/>
            <w:vAlign w:val="center"/>
          </w:tcPr>
          <w:p w:rsidR="009A3EC7" w:rsidRPr="00C12F5F" w:rsidRDefault="0051022E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8</w:t>
            </w:r>
            <w:r w:rsidR="009A3EC7" w:rsidRPr="00C12F5F">
              <w:rPr>
                <w:rFonts w:ascii="Arial" w:hAnsi="Arial" w:cs="Arial"/>
                <w:sz w:val="18"/>
                <w:szCs w:val="18"/>
              </w:rPr>
              <w:t xml:space="preserve">0% 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51022E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="00F86F76" w:rsidRPr="00C12F5F">
              <w:rPr>
                <w:rFonts w:ascii="Arial" w:hAnsi="Arial" w:cs="Arial"/>
                <w:sz w:val="18"/>
                <w:szCs w:val="18"/>
              </w:rPr>
              <w:t xml:space="preserve">Prijedloga zakona 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je u tijeku </w:t>
            </w:r>
          </w:p>
        </w:tc>
        <w:tc>
          <w:tcPr>
            <w:tcW w:w="372" w:type="pct"/>
            <w:vAlign w:val="center"/>
          </w:tcPr>
          <w:p w:rsidR="009A3EC7" w:rsidRPr="00C12F5F" w:rsidRDefault="0051022E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2.3.2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Nacrta zakona o Razvojnoj banci</w:t>
            </w:r>
          </w:p>
        </w:tc>
        <w:tc>
          <w:tcPr>
            <w:tcW w:w="583" w:type="pct"/>
          </w:tcPr>
          <w:p w:rsidR="009A3EC7" w:rsidRPr="00C12F5F" w:rsidRDefault="009A3EC7" w:rsidP="008554BC">
            <w:r w:rsidRPr="00C12F5F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A3EC7" w:rsidRPr="00C12F5F" w:rsidRDefault="0051022E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 </w:t>
            </w:r>
            <w:r w:rsidR="009A3EC7" w:rsidRPr="00C12F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2.3.3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Prijedloga zakona o izmjenama i dopunama Zakona o zaštiti korisnika financijskih usluga</w:t>
            </w:r>
          </w:p>
        </w:tc>
        <w:tc>
          <w:tcPr>
            <w:tcW w:w="583" w:type="pct"/>
          </w:tcPr>
          <w:p w:rsidR="009A3EC7" w:rsidRPr="00C12F5F" w:rsidRDefault="009A3EC7" w:rsidP="008554BC">
            <w:pPr>
              <w:rPr>
                <w:rFonts w:ascii="Arial" w:hAnsi="Arial" w:cs="Arial"/>
                <w:bCs/>
                <w:sz w:val="18"/>
                <w:szCs w:val="23"/>
              </w:rPr>
            </w:pPr>
            <w:r w:rsidRPr="00C12F5F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51022E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="00F86F76" w:rsidRPr="00C12F5F">
              <w:rPr>
                <w:rFonts w:ascii="Arial" w:hAnsi="Arial" w:cs="Arial"/>
                <w:sz w:val="18"/>
                <w:szCs w:val="18"/>
              </w:rPr>
              <w:t xml:space="preserve">Prijedloga zakona 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je u tijeku </w:t>
            </w:r>
          </w:p>
        </w:tc>
        <w:tc>
          <w:tcPr>
            <w:tcW w:w="372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2.3.4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0"/>
                <w:lang w:eastAsia="bs-Latn-BA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Izrada Prijedloga zakona o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mikrokreditnim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</w:rPr>
              <w:t xml:space="preserve"> organizacijama</w:t>
            </w:r>
          </w:p>
        </w:tc>
        <w:tc>
          <w:tcPr>
            <w:tcW w:w="583" w:type="pct"/>
          </w:tcPr>
          <w:p w:rsidR="009A3EC7" w:rsidRPr="00C12F5F" w:rsidRDefault="009A3EC7" w:rsidP="008554BC">
            <w:r w:rsidRPr="00C12F5F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80% 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51022E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Nacrt zakon</w:t>
            </w:r>
            <w:r w:rsidR="00145540" w:rsidRPr="00C12F5F">
              <w:rPr>
                <w:rFonts w:ascii="Arial" w:hAnsi="Arial" w:cs="Arial"/>
                <w:sz w:val="18"/>
                <w:szCs w:val="18"/>
              </w:rPr>
              <w:t>a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 je još u parlamentarnoj proceduri </w:t>
            </w:r>
          </w:p>
        </w:tc>
        <w:tc>
          <w:tcPr>
            <w:tcW w:w="372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2.3.5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0"/>
                <w:lang w:eastAsia="bs-Latn-BA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Prijedoga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</w:rPr>
              <w:t xml:space="preserve"> zakona o izmjenama i dopunama Zakona o deviznom poslovanju</w:t>
            </w:r>
          </w:p>
        </w:tc>
        <w:tc>
          <w:tcPr>
            <w:tcW w:w="583" w:type="pct"/>
          </w:tcPr>
          <w:p w:rsidR="009A3EC7" w:rsidRPr="00C12F5F" w:rsidRDefault="009A3EC7" w:rsidP="008554BC">
            <w:r w:rsidRPr="00C12F5F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51022E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="00F86F76" w:rsidRPr="00C12F5F">
              <w:rPr>
                <w:rFonts w:ascii="Arial" w:hAnsi="Arial" w:cs="Arial"/>
                <w:sz w:val="18"/>
                <w:szCs w:val="18"/>
              </w:rPr>
              <w:t xml:space="preserve">Prijedloga zakona </w:t>
            </w:r>
            <w:r w:rsidRPr="00C12F5F">
              <w:rPr>
                <w:rFonts w:ascii="Arial" w:hAnsi="Arial" w:cs="Arial"/>
                <w:sz w:val="18"/>
                <w:szCs w:val="18"/>
              </w:rPr>
              <w:t>je u tijeku</w:t>
            </w:r>
          </w:p>
        </w:tc>
        <w:tc>
          <w:tcPr>
            <w:tcW w:w="372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2.3.6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0"/>
                <w:lang w:eastAsia="bs-Latn-BA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Izrada Prijedloga zakona o izmjenama i dopunama Zakona o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leasingu</w:t>
            </w:r>
            <w:proofErr w:type="spellEnd"/>
          </w:p>
        </w:tc>
        <w:tc>
          <w:tcPr>
            <w:tcW w:w="583" w:type="pct"/>
          </w:tcPr>
          <w:p w:rsidR="009A3EC7" w:rsidRPr="00C12F5F" w:rsidRDefault="009A3EC7" w:rsidP="008554BC">
            <w:r w:rsidRPr="00C12F5F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51022E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="00F86F76" w:rsidRPr="00C12F5F">
              <w:rPr>
                <w:rFonts w:ascii="Arial" w:hAnsi="Arial" w:cs="Arial"/>
                <w:sz w:val="18"/>
                <w:szCs w:val="18"/>
              </w:rPr>
              <w:t>Prijedloga zakona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 je u tijeku</w:t>
            </w:r>
          </w:p>
        </w:tc>
        <w:tc>
          <w:tcPr>
            <w:tcW w:w="372" w:type="pct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2.3.7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0"/>
                <w:lang w:eastAsia="bs-Latn-BA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Nacrta zakona o tržištu kapitala</w:t>
            </w:r>
          </w:p>
        </w:tc>
        <w:tc>
          <w:tcPr>
            <w:tcW w:w="583" w:type="pct"/>
          </w:tcPr>
          <w:p w:rsidR="009A3EC7" w:rsidRPr="00C12F5F" w:rsidRDefault="009A3EC7" w:rsidP="008554BC">
            <w:r w:rsidRPr="00C12F5F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F86F76" w:rsidP="00F86F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Predn</w:t>
            </w:r>
            <w:r w:rsidR="0051022E" w:rsidRPr="00C12F5F">
              <w:rPr>
                <w:rFonts w:ascii="Arial" w:hAnsi="Arial" w:cs="Arial"/>
                <w:sz w:val="18"/>
                <w:szCs w:val="18"/>
              </w:rPr>
              <w:t>acrt z</w:t>
            </w:r>
            <w:r w:rsidRPr="00C12F5F">
              <w:rPr>
                <w:rFonts w:ascii="Arial" w:hAnsi="Arial" w:cs="Arial"/>
                <w:sz w:val="18"/>
                <w:szCs w:val="18"/>
              </w:rPr>
              <w:t>a</w:t>
            </w:r>
            <w:r w:rsidR="0051022E" w:rsidRPr="00C12F5F">
              <w:rPr>
                <w:rFonts w:ascii="Arial" w:hAnsi="Arial" w:cs="Arial"/>
                <w:sz w:val="18"/>
                <w:szCs w:val="18"/>
              </w:rPr>
              <w:t>kona je pripremljen i č</w:t>
            </w:r>
            <w:r w:rsidR="009A3EC7" w:rsidRPr="00C12F5F">
              <w:rPr>
                <w:rFonts w:ascii="Arial" w:hAnsi="Arial" w:cs="Arial"/>
                <w:sz w:val="18"/>
                <w:szCs w:val="18"/>
              </w:rPr>
              <w:t>e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ka </w:t>
            </w:r>
            <w:r w:rsidR="009A3EC7" w:rsidRPr="00C12F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se </w:t>
            </w:r>
            <w:r w:rsidR="009A3EC7" w:rsidRPr="00C12F5F">
              <w:rPr>
                <w:rFonts w:ascii="Arial" w:hAnsi="Arial" w:cs="Arial"/>
                <w:sz w:val="18"/>
                <w:szCs w:val="18"/>
              </w:rPr>
              <w:t>mišljenje Komisije za vrijednosne papire</w:t>
            </w:r>
            <w:r w:rsidR="0051022E" w:rsidRPr="00C12F5F">
              <w:rPr>
                <w:rFonts w:ascii="Arial" w:hAnsi="Arial" w:cs="Arial"/>
                <w:sz w:val="18"/>
                <w:szCs w:val="18"/>
              </w:rPr>
              <w:t xml:space="preserve"> kako bi se krenulo u daljnju proceduru</w:t>
            </w:r>
          </w:p>
        </w:tc>
        <w:tc>
          <w:tcPr>
            <w:tcW w:w="372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2.3.8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0"/>
                <w:lang w:eastAsia="bs-Latn-BA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Nacrta zakona o investicijskim fondovima</w:t>
            </w:r>
          </w:p>
        </w:tc>
        <w:tc>
          <w:tcPr>
            <w:tcW w:w="583" w:type="pct"/>
          </w:tcPr>
          <w:p w:rsidR="009A3EC7" w:rsidRPr="00C12F5F" w:rsidRDefault="009A3EC7" w:rsidP="008554BC">
            <w:r w:rsidRPr="00C12F5F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20% 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51022E" w:rsidP="00F86F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Urađene se konzultacije i čeka</w:t>
            </w:r>
            <w:r w:rsidR="009A3EC7" w:rsidRPr="00C12F5F">
              <w:rPr>
                <w:rFonts w:ascii="Arial" w:hAnsi="Arial" w:cs="Arial"/>
                <w:sz w:val="18"/>
                <w:szCs w:val="18"/>
              </w:rPr>
              <w:t xml:space="preserve"> se mišljenje Komisije za vrijednosne papire</w:t>
            </w:r>
            <w:r w:rsidR="00F86F76" w:rsidRPr="00C12F5F">
              <w:rPr>
                <w:rFonts w:ascii="Arial" w:hAnsi="Arial" w:cs="Arial"/>
                <w:sz w:val="18"/>
                <w:szCs w:val="18"/>
              </w:rPr>
              <w:t xml:space="preserve"> kako bi se krenulo u daljnju proceduru</w:t>
            </w:r>
          </w:p>
        </w:tc>
        <w:tc>
          <w:tcPr>
            <w:tcW w:w="372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2.3.9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Izdavanje i evidentiranje rješenja i potvrda iz oblasti financijskog tržišta  </w:t>
            </w:r>
          </w:p>
        </w:tc>
        <w:tc>
          <w:tcPr>
            <w:tcW w:w="583" w:type="pct"/>
          </w:tcPr>
          <w:p w:rsidR="009A3EC7" w:rsidRPr="00C12F5F" w:rsidRDefault="009A3EC7" w:rsidP="008554BC">
            <w:r w:rsidRPr="00C12F5F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2.3.10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0"/>
                <w:lang w:eastAsia="bs-Latn-BA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Izdavanje stručnih mišljenja, stavova i odgovora iz oblasti financijskog tržišta</w:t>
            </w:r>
          </w:p>
        </w:tc>
        <w:tc>
          <w:tcPr>
            <w:tcW w:w="583" w:type="pct"/>
          </w:tcPr>
          <w:p w:rsidR="009A3EC7" w:rsidRPr="00C12F5F" w:rsidRDefault="009A3EC7" w:rsidP="008554BC">
            <w:r w:rsidRPr="00C12F5F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A3EC7" w:rsidRPr="00C12F5F" w:rsidTr="008554BC">
        <w:trPr>
          <w:trHeight w:val="20"/>
        </w:trPr>
        <w:tc>
          <w:tcPr>
            <w:tcW w:w="5000" w:type="pct"/>
            <w:gridSpan w:val="39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Operativni cilj 2.4: Razvijanje tržišta kapitala</w:t>
            </w:r>
          </w:p>
        </w:tc>
      </w:tr>
      <w:tr w:rsidR="009A3EC7" w:rsidRPr="00C12F5F" w:rsidTr="007C6265">
        <w:trPr>
          <w:trHeight w:val="20"/>
        </w:trPr>
        <w:tc>
          <w:tcPr>
            <w:tcW w:w="833" w:type="pct"/>
            <w:gridSpan w:val="5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167" w:type="pct"/>
            <w:gridSpan w:val="34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 Osiguranje proračunskih sredstava za financiranje izdataka planiranih Budžetom</w:t>
            </w:r>
          </w:p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- Pokriće tekuće likvidnosti</w:t>
            </w:r>
          </w:p>
          <w:p w:rsidR="009A3EC7" w:rsidRPr="00C12F5F" w:rsidRDefault="009A3EC7" w:rsidP="008554BC">
            <w:pPr>
              <w:pStyle w:val="Default"/>
              <w:rPr>
                <w:rFonts w:ascii="Arial" w:eastAsia="Times New Roman" w:hAnsi="Arial" w:cs="Arial"/>
                <w:iCs/>
                <w:color w:val="auto"/>
                <w:sz w:val="18"/>
                <w:szCs w:val="18"/>
                <w:lang w:val="hr-HR"/>
              </w:rPr>
            </w:pPr>
            <w:r w:rsidRPr="00C12F5F">
              <w:rPr>
                <w:rFonts w:ascii="Arial" w:hAnsi="Arial" w:cs="Arial"/>
                <w:sz w:val="18"/>
                <w:szCs w:val="18"/>
                <w:lang w:val="hr-HR"/>
              </w:rPr>
              <w:t>- Razvoj domaćeg tržišta vrijednosnih papira</w:t>
            </w:r>
          </w:p>
        </w:tc>
      </w:tr>
      <w:tr w:rsidR="009A3EC7" w:rsidRPr="00C12F5F" w:rsidTr="0002046F">
        <w:trPr>
          <w:trHeight w:val="20"/>
        </w:trPr>
        <w:tc>
          <w:tcPr>
            <w:tcW w:w="1377" w:type="pct"/>
            <w:gridSpan w:val="18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52" w:type="pct"/>
            <w:gridSpan w:val="6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6" w:type="pct"/>
            <w:gridSpan w:val="5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15" w:type="pct"/>
            <w:gridSpan w:val="10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9A3EC7" w:rsidRPr="00C12F5F" w:rsidTr="0002046F">
        <w:trPr>
          <w:trHeight w:val="20"/>
        </w:trPr>
        <w:tc>
          <w:tcPr>
            <w:tcW w:w="1377" w:type="pct"/>
            <w:gridSpan w:val="18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6"/>
              </w:rPr>
              <w:t>Izrađena Odluka o zaduženju Federacije putem emisije trezorskih zapisa Federacije BiH u 2021. godini</w:t>
            </w:r>
          </w:p>
        </w:tc>
        <w:tc>
          <w:tcPr>
            <w:tcW w:w="1252" w:type="pct"/>
            <w:gridSpan w:val="6"/>
            <w:shd w:val="clear" w:color="auto" w:fill="auto"/>
            <w:vAlign w:val="center"/>
          </w:tcPr>
          <w:p w:rsidR="009A3EC7" w:rsidRPr="00C12F5F" w:rsidRDefault="009A3EC7" w:rsidP="008554BC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Odluka usvojena na Vladi FBiH </w:t>
            </w:r>
          </w:p>
        </w:tc>
        <w:tc>
          <w:tcPr>
            <w:tcW w:w="1156" w:type="pct"/>
            <w:gridSpan w:val="5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15" w:type="pct"/>
            <w:gridSpan w:val="10"/>
            <w:vAlign w:val="center"/>
          </w:tcPr>
          <w:p w:rsidR="009A3EC7" w:rsidRPr="00C12F5F" w:rsidRDefault="009A3EC7" w:rsidP="00600FF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Usvojene su 4 odluke na 257. sjednici Vlade, 22.2.2021. </w:t>
            </w:r>
          </w:p>
        </w:tc>
      </w:tr>
      <w:tr w:rsidR="009A3EC7" w:rsidRPr="00C12F5F" w:rsidTr="0002046F">
        <w:trPr>
          <w:trHeight w:val="20"/>
        </w:trPr>
        <w:tc>
          <w:tcPr>
            <w:tcW w:w="1377" w:type="pct"/>
            <w:gridSpan w:val="18"/>
            <w:shd w:val="clear" w:color="auto" w:fill="auto"/>
            <w:vAlign w:val="center"/>
          </w:tcPr>
          <w:p w:rsidR="009A3EC7" w:rsidRPr="00C12F5F" w:rsidRDefault="009A3EC7" w:rsidP="00143EE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6"/>
              </w:rPr>
              <w:t>Izrađena Odluka o zaduženju Federacije putem emisije dugoročnih vrijednosnih papira/obveznica Federacije BiH u 2021. godini</w:t>
            </w:r>
          </w:p>
        </w:tc>
        <w:tc>
          <w:tcPr>
            <w:tcW w:w="1252" w:type="pct"/>
            <w:gridSpan w:val="6"/>
            <w:shd w:val="clear" w:color="auto" w:fill="auto"/>
            <w:vAlign w:val="center"/>
          </w:tcPr>
          <w:p w:rsidR="009A3EC7" w:rsidRPr="00C12F5F" w:rsidRDefault="009A3EC7" w:rsidP="008554BC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Odluka usvojena na Vladi FBiH</w:t>
            </w:r>
          </w:p>
        </w:tc>
        <w:tc>
          <w:tcPr>
            <w:tcW w:w="1156" w:type="pct"/>
            <w:gridSpan w:val="5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15" w:type="pct"/>
            <w:gridSpan w:val="10"/>
            <w:vAlign w:val="center"/>
          </w:tcPr>
          <w:p w:rsidR="009A3EC7" w:rsidRPr="00C12F5F" w:rsidRDefault="009A3EC7" w:rsidP="00600FF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Usvojeno je 5 odluka na 261. sjednici Vlade, 1.4.2021. </w:t>
            </w:r>
          </w:p>
        </w:tc>
      </w:tr>
      <w:tr w:rsidR="009A3EC7" w:rsidRPr="00C12F5F" w:rsidTr="0002046F">
        <w:trPr>
          <w:trHeight w:val="20"/>
        </w:trPr>
        <w:tc>
          <w:tcPr>
            <w:tcW w:w="1377" w:type="pct"/>
            <w:gridSpan w:val="18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Broj aukcija vrijednosnih papira FBiH</w:t>
            </w:r>
          </w:p>
        </w:tc>
        <w:tc>
          <w:tcPr>
            <w:tcW w:w="1252" w:type="pct"/>
            <w:gridSpan w:val="6"/>
            <w:shd w:val="clear" w:color="auto" w:fill="auto"/>
            <w:vAlign w:val="center"/>
          </w:tcPr>
          <w:p w:rsidR="009A3EC7" w:rsidRPr="00C12F5F" w:rsidRDefault="009A3EC7" w:rsidP="008554BC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Broj provedenih aukcija vrijednosnih papira FBiH  </w:t>
            </w:r>
          </w:p>
        </w:tc>
        <w:tc>
          <w:tcPr>
            <w:tcW w:w="1156" w:type="pct"/>
            <w:gridSpan w:val="5"/>
            <w:vAlign w:val="center"/>
          </w:tcPr>
          <w:p w:rsidR="009A3EC7" w:rsidRPr="00C12F5F" w:rsidRDefault="009A3EC7" w:rsidP="008554BC">
            <w:pPr>
              <w:jc w:val="center"/>
            </w:pPr>
            <w:r w:rsidRPr="00C12F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15" w:type="pct"/>
            <w:gridSpan w:val="10"/>
            <w:vAlign w:val="center"/>
          </w:tcPr>
          <w:p w:rsidR="009A3EC7" w:rsidRPr="00C12F5F" w:rsidRDefault="009A3EC7" w:rsidP="00600FF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Usvojeno je 5 izvještaja o zaduženju FBiH putem emisije vrijednosnih papira </w:t>
            </w:r>
          </w:p>
        </w:tc>
      </w:tr>
      <w:tr w:rsidR="009A3EC7" w:rsidRPr="00C12F5F" w:rsidTr="008554BC">
        <w:trPr>
          <w:trHeight w:val="20"/>
        </w:trPr>
        <w:tc>
          <w:tcPr>
            <w:tcW w:w="5000" w:type="pct"/>
            <w:gridSpan w:val="39"/>
            <w:shd w:val="clear" w:color="auto" w:fill="A6A6A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623" w:type="pct"/>
            <w:gridSpan w:val="22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3" w:type="pct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14" w:type="pct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385" w:type="pct"/>
            <w:gridSpan w:val="13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9A3EC7" w:rsidRPr="00C12F5F" w:rsidRDefault="009A3EC7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72" w:type="pct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2.4.1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600FF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Pr="00C12F5F">
              <w:rPr>
                <w:rFonts w:ascii="Arial" w:hAnsi="Arial" w:cs="Arial"/>
                <w:sz w:val="18"/>
                <w:szCs w:val="16"/>
              </w:rPr>
              <w:t>Odluke o zaduženju Federacije putem emisije trezorskih zapisa Federacije BiH u 2021. godini</w:t>
            </w:r>
          </w:p>
        </w:tc>
        <w:tc>
          <w:tcPr>
            <w:tcW w:w="583" w:type="pct"/>
          </w:tcPr>
          <w:p w:rsidR="009A3EC7" w:rsidRPr="00C12F5F" w:rsidRDefault="009A3EC7" w:rsidP="008554BC">
            <w:r w:rsidRPr="00C12F5F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2.4.2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600FF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0"/>
                <w:lang w:eastAsia="bs-Latn-BA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Pr="00C12F5F">
              <w:rPr>
                <w:rFonts w:ascii="Arial" w:hAnsi="Arial" w:cs="Arial"/>
                <w:sz w:val="18"/>
                <w:szCs w:val="16"/>
              </w:rPr>
              <w:t>Odluke o zaduženju Federacije putem emisije dugoročnih vrijednosnih papira/obveznica Federacije BiH u 2021. godini</w:t>
            </w:r>
          </w:p>
        </w:tc>
        <w:tc>
          <w:tcPr>
            <w:tcW w:w="583" w:type="pct"/>
          </w:tcPr>
          <w:p w:rsidR="009A3EC7" w:rsidRPr="00C12F5F" w:rsidRDefault="009A3EC7" w:rsidP="008554BC">
            <w:r w:rsidRPr="00C12F5F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 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2.4.3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600FF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kalendara planiranih aukcija po kvartalima za 2021. godinu</w:t>
            </w:r>
          </w:p>
        </w:tc>
        <w:tc>
          <w:tcPr>
            <w:tcW w:w="583" w:type="pct"/>
          </w:tcPr>
          <w:p w:rsidR="009A3EC7" w:rsidRPr="00C12F5F" w:rsidRDefault="009A3EC7" w:rsidP="008554BC">
            <w:r w:rsidRPr="00C12F5F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2.4.4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Usuglašavanje i potpisivanje Ugovora sa burzom (SASE), Registrom vrijednosnih papira (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RVP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</w:rPr>
              <w:t>), agentima emisija (brokeri), bankom depozitarom (banke) za emisije  trezorskih zapisa i obveznice u 2020. godini</w:t>
            </w:r>
          </w:p>
        </w:tc>
        <w:tc>
          <w:tcPr>
            <w:tcW w:w="583" w:type="pct"/>
          </w:tcPr>
          <w:p w:rsidR="009A3EC7" w:rsidRPr="00C12F5F" w:rsidRDefault="009A3EC7" w:rsidP="008554BC">
            <w:r w:rsidRPr="00C12F5F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2.4.5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Na osnovu planiranih aukcija otvaranje privremenih depozitnih računa za trezorske zapise i obveznice</w:t>
            </w:r>
          </w:p>
        </w:tc>
        <w:tc>
          <w:tcPr>
            <w:tcW w:w="583" w:type="pct"/>
          </w:tcPr>
          <w:p w:rsidR="009A3EC7" w:rsidRPr="00C12F5F" w:rsidRDefault="009A3EC7" w:rsidP="008554BC">
            <w:r w:rsidRPr="00C12F5F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2.4.6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Priprema i objava javnih poziva za sudjelovanje na aukcijama kratkoročnih i dugoročnih vrijednosnih papira FBiH</w:t>
            </w:r>
          </w:p>
        </w:tc>
        <w:tc>
          <w:tcPr>
            <w:tcW w:w="583" w:type="pct"/>
          </w:tcPr>
          <w:p w:rsidR="009A3EC7" w:rsidRPr="00C12F5F" w:rsidRDefault="009A3EC7" w:rsidP="008554BC">
            <w:r w:rsidRPr="00C12F5F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2.4.7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Priprema i održavanje aukcija trezorskih zapisa i obveznica u skladu sa kalendarom</w:t>
            </w:r>
          </w:p>
        </w:tc>
        <w:tc>
          <w:tcPr>
            <w:tcW w:w="583" w:type="pct"/>
          </w:tcPr>
          <w:p w:rsidR="009A3EC7" w:rsidRPr="00C12F5F" w:rsidRDefault="009A3EC7" w:rsidP="008554BC">
            <w:r w:rsidRPr="00C12F5F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2.4.8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Registriranje aukcija po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ISIN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</w:rPr>
              <w:t xml:space="preserve"> kodu i iznos prenesenih sredstava na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JRT</w:t>
            </w:r>
            <w:proofErr w:type="spellEnd"/>
          </w:p>
        </w:tc>
        <w:tc>
          <w:tcPr>
            <w:tcW w:w="583" w:type="pct"/>
          </w:tcPr>
          <w:p w:rsidR="009A3EC7" w:rsidRPr="00C12F5F" w:rsidRDefault="009A3EC7" w:rsidP="008554BC">
            <w:r w:rsidRPr="00C12F5F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2.4.9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Priprema informacija o nastanku duga putem emisije vrijednosnih papira</w:t>
            </w:r>
          </w:p>
        </w:tc>
        <w:tc>
          <w:tcPr>
            <w:tcW w:w="583" w:type="pct"/>
          </w:tcPr>
          <w:p w:rsidR="009A3EC7" w:rsidRPr="00C12F5F" w:rsidRDefault="009A3EC7" w:rsidP="008554BC">
            <w:r w:rsidRPr="00C12F5F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9A3EC7" w:rsidRPr="00C12F5F" w:rsidTr="008554BC">
        <w:trPr>
          <w:trHeight w:val="20"/>
        </w:trPr>
        <w:tc>
          <w:tcPr>
            <w:tcW w:w="5000" w:type="pct"/>
            <w:gridSpan w:val="39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Operativni cilj 2.5: Priprema i praćenje realizacije Programa javnih investicija</w:t>
            </w:r>
          </w:p>
        </w:tc>
      </w:tr>
      <w:tr w:rsidR="009A3EC7" w:rsidRPr="00C12F5F" w:rsidTr="007C6265">
        <w:trPr>
          <w:trHeight w:val="20"/>
        </w:trPr>
        <w:tc>
          <w:tcPr>
            <w:tcW w:w="867" w:type="pct"/>
            <w:gridSpan w:val="8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133" w:type="pct"/>
            <w:gridSpan w:val="31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- Povezivanje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PJI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</w:rPr>
              <w:t xml:space="preserve"> sa proračunskim ciklusom </w:t>
            </w:r>
          </w:p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- Onemogućavanje financiranja proračunskim i projektnim sredstvima projekata koji nisu uključeni u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PJI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A3EC7" w:rsidRPr="00C12F5F" w:rsidTr="007C6265">
        <w:trPr>
          <w:trHeight w:val="20"/>
        </w:trPr>
        <w:tc>
          <w:tcPr>
            <w:tcW w:w="1334" w:type="pct"/>
            <w:gridSpan w:val="14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  <w:r w:rsidRPr="00C12F5F">
              <w:rPr>
                <w:rFonts w:ascii="Arial" w:hAnsi="Arial" w:cs="Arial"/>
                <w:i/>
                <w:sz w:val="18"/>
                <w:szCs w:val="18"/>
              </w:rPr>
              <w:t>(preuzeti iz trogodišnjeg tj. godišnjeg plana)</w:t>
            </w:r>
          </w:p>
        </w:tc>
        <w:tc>
          <w:tcPr>
            <w:tcW w:w="1295" w:type="pct"/>
            <w:gridSpan w:val="10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sz w:val="18"/>
                <w:szCs w:val="18"/>
              </w:rPr>
              <w:t>(preuzeti iz trogodišnjeg tj. godišnjeg plana)</w:t>
            </w:r>
          </w:p>
        </w:tc>
        <w:tc>
          <w:tcPr>
            <w:tcW w:w="1205" w:type="pct"/>
            <w:gridSpan w:val="10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166" w:type="pct"/>
            <w:gridSpan w:val="5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9A3EC7" w:rsidRPr="00C12F5F" w:rsidTr="007C6265">
        <w:trPr>
          <w:trHeight w:val="20"/>
        </w:trPr>
        <w:tc>
          <w:tcPr>
            <w:tcW w:w="1334" w:type="pct"/>
            <w:gridSpan w:val="14"/>
            <w:shd w:val="clear" w:color="auto" w:fill="auto"/>
            <w:vAlign w:val="center"/>
          </w:tcPr>
          <w:p w:rsidR="009A3EC7" w:rsidRPr="00C12F5F" w:rsidRDefault="009A3EC7" w:rsidP="00600FF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Stupanj realizacije projekata u 2020. godini uključenih u Program javnih investicija 2020 -2022. </w:t>
            </w:r>
          </w:p>
        </w:tc>
        <w:tc>
          <w:tcPr>
            <w:tcW w:w="1295" w:type="pct"/>
            <w:gridSpan w:val="10"/>
            <w:shd w:val="clear" w:color="auto" w:fill="auto"/>
            <w:vAlign w:val="center"/>
          </w:tcPr>
          <w:p w:rsidR="009A3EC7" w:rsidRPr="00C12F5F" w:rsidRDefault="009A3EC7" w:rsidP="00600FFC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Stupanj realizacije projekata u 2020. godini </w:t>
            </w:r>
          </w:p>
        </w:tc>
        <w:tc>
          <w:tcPr>
            <w:tcW w:w="1205" w:type="pct"/>
            <w:gridSpan w:val="10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66" w:type="pct"/>
            <w:gridSpan w:val="5"/>
            <w:vAlign w:val="center"/>
          </w:tcPr>
          <w:p w:rsidR="009A3EC7" w:rsidRPr="00C12F5F" w:rsidRDefault="0051022E" w:rsidP="0051022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Vlada je na 274. sjednici primila na znanje Informaciju o utrošku sredstava u 2020. godini kojima su financirani projekti uključeni u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PJI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</w:rPr>
              <w:t xml:space="preserve"> FBiH 2020.-2022. godina</w:t>
            </w:r>
          </w:p>
        </w:tc>
      </w:tr>
      <w:tr w:rsidR="009A3EC7" w:rsidRPr="00C12F5F" w:rsidTr="007C6265">
        <w:trPr>
          <w:trHeight w:val="20"/>
        </w:trPr>
        <w:tc>
          <w:tcPr>
            <w:tcW w:w="1334" w:type="pct"/>
            <w:gridSpan w:val="14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Izrađen Program javnih investicija FBiH 2021-2023.</w:t>
            </w:r>
          </w:p>
        </w:tc>
        <w:tc>
          <w:tcPr>
            <w:tcW w:w="1295" w:type="pct"/>
            <w:gridSpan w:val="10"/>
            <w:shd w:val="clear" w:color="auto" w:fill="auto"/>
            <w:vAlign w:val="center"/>
          </w:tcPr>
          <w:p w:rsidR="009A3EC7" w:rsidRPr="00C12F5F" w:rsidRDefault="009A3EC7" w:rsidP="008554BC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Program javnih investicija usvojen na Vladi</w:t>
            </w:r>
          </w:p>
        </w:tc>
        <w:tc>
          <w:tcPr>
            <w:tcW w:w="1205" w:type="pct"/>
            <w:gridSpan w:val="10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66" w:type="pct"/>
            <w:gridSpan w:val="5"/>
            <w:vAlign w:val="center"/>
          </w:tcPr>
          <w:p w:rsidR="009A3EC7" w:rsidRPr="00C12F5F" w:rsidRDefault="009A3EC7" w:rsidP="00600FF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Vlada je donijela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PJI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</w:rPr>
              <w:t xml:space="preserve"> na 251. sjednici 14.1.2021.  </w:t>
            </w:r>
          </w:p>
        </w:tc>
      </w:tr>
      <w:tr w:rsidR="009A3EC7" w:rsidRPr="00C12F5F" w:rsidTr="007C6265">
        <w:trPr>
          <w:trHeight w:val="20"/>
        </w:trPr>
        <w:tc>
          <w:tcPr>
            <w:tcW w:w="1334" w:type="pct"/>
            <w:gridSpan w:val="14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Izrađena Uredba o načinu i kriterijima za pripremu, izradu i praćenje realizacije programa javnih investicija</w:t>
            </w:r>
          </w:p>
        </w:tc>
        <w:tc>
          <w:tcPr>
            <w:tcW w:w="1295" w:type="pct"/>
            <w:gridSpan w:val="10"/>
            <w:shd w:val="clear" w:color="auto" w:fill="auto"/>
            <w:vAlign w:val="center"/>
          </w:tcPr>
          <w:p w:rsidR="009A3EC7" w:rsidRPr="00C12F5F" w:rsidRDefault="009A3EC7" w:rsidP="008554BC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Vlada donijela Uredbu</w:t>
            </w:r>
          </w:p>
        </w:tc>
        <w:tc>
          <w:tcPr>
            <w:tcW w:w="1205" w:type="pct"/>
            <w:gridSpan w:val="10"/>
            <w:vAlign w:val="center"/>
          </w:tcPr>
          <w:p w:rsidR="009A3EC7" w:rsidRPr="00C12F5F" w:rsidRDefault="0051022E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Nije r</w:t>
            </w:r>
            <w:r w:rsidR="009A3EC7" w:rsidRPr="00C12F5F">
              <w:rPr>
                <w:rFonts w:ascii="Arial" w:hAnsi="Arial" w:cs="Arial"/>
                <w:sz w:val="18"/>
                <w:szCs w:val="18"/>
              </w:rPr>
              <w:t xml:space="preserve">ealizirano </w:t>
            </w:r>
          </w:p>
        </w:tc>
        <w:tc>
          <w:tcPr>
            <w:tcW w:w="1166" w:type="pct"/>
            <w:gridSpan w:val="5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A3EC7" w:rsidRPr="00C12F5F" w:rsidTr="008554BC">
        <w:trPr>
          <w:trHeight w:val="20"/>
        </w:trPr>
        <w:tc>
          <w:tcPr>
            <w:tcW w:w="5000" w:type="pct"/>
            <w:gridSpan w:val="39"/>
            <w:shd w:val="clear" w:color="auto" w:fill="A6A6A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623" w:type="pct"/>
            <w:gridSpan w:val="22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3" w:type="pct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14" w:type="pct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385" w:type="pct"/>
            <w:gridSpan w:val="13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9A3EC7" w:rsidRPr="00C12F5F" w:rsidRDefault="009A3EC7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2.5.1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Uredbe o načinu i kriterijima za pripremu, izradu i praćenje realizacije programa javnih investicija</w:t>
            </w:r>
          </w:p>
        </w:tc>
        <w:tc>
          <w:tcPr>
            <w:tcW w:w="583" w:type="pct"/>
            <w:vAlign w:val="center"/>
          </w:tcPr>
          <w:p w:rsidR="009A3EC7" w:rsidRPr="00C12F5F" w:rsidRDefault="009A3EC7" w:rsidP="008554BC">
            <w:r w:rsidRPr="00C12F5F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80%</w:t>
            </w:r>
          </w:p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F86F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Urađen je nacrt Uredbe u okviru projekta „Upravljanje javnim investicijama za rezultate: Sistem za planiranje i upravljanje javnim investicijama –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PIPMS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</w:rPr>
              <w:t xml:space="preserve"> BiH“</w:t>
            </w:r>
          </w:p>
        </w:tc>
        <w:tc>
          <w:tcPr>
            <w:tcW w:w="372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2.5.2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Priprema i izrada Programa javnih investicija FBiH 2021-2023.</w:t>
            </w:r>
          </w:p>
        </w:tc>
        <w:tc>
          <w:tcPr>
            <w:tcW w:w="583" w:type="pct"/>
          </w:tcPr>
          <w:p w:rsidR="009A3EC7" w:rsidRPr="00C12F5F" w:rsidRDefault="009A3EC7" w:rsidP="008554BC">
            <w:r w:rsidRPr="00C12F5F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2.5.3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BB72F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Priprema i izrada Informacije o utrošku sredstava u 2020. godini za realizaciju projekata uključenih u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PJI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</w:rPr>
              <w:t xml:space="preserve"> 2020 -2022.</w:t>
            </w:r>
          </w:p>
        </w:tc>
        <w:tc>
          <w:tcPr>
            <w:tcW w:w="583" w:type="pct"/>
            <w:vAlign w:val="center"/>
          </w:tcPr>
          <w:p w:rsidR="009A3EC7" w:rsidRPr="00C12F5F" w:rsidRDefault="009A3EC7" w:rsidP="008554BC">
            <w:r w:rsidRPr="00C12F5F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BB72F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2.5.4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Administrativne aktivnosti za Komisiju za Program javnih investicija FBiH</w:t>
            </w:r>
          </w:p>
        </w:tc>
        <w:tc>
          <w:tcPr>
            <w:tcW w:w="583" w:type="pct"/>
          </w:tcPr>
          <w:p w:rsidR="009A3EC7" w:rsidRPr="00C12F5F" w:rsidRDefault="009A3EC7" w:rsidP="008554BC">
            <w:r w:rsidRPr="00C12F5F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2.5.5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Praćenje utroška sredstava za realizaciju projekata uključenih u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PJI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</w:rPr>
              <w:t xml:space="preserve"> kroz unos u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PIMIS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</w:rPr>
              <w:t xml:space="preserve"> sistem</w:t>
            </w:r>
          </w:p>
        </w:tc>
        <w:tc>
          <w:tcPr>
            <w:tcW w:w="583" w:type="pct"/>
          </w:tcPr>
          <w:p w:rsidR="009A3EC7" w:rsidRPr="00C12F5F" w:rsidRDefault="009A3EC7" w:rsidP="008554BC">
            <w:pPr>
              <w:rPr>
                <w:rFonts w:ascii="Arial" w:hAnsi="Arial" w:cs="Arial"/>
                <w:bCs/>
                <w:sz w:val="18"/>
                <w:szCs w:val="23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A3EC7" w:rsidRPr="00C12F5F" w:rsidTr="008554BC">
        <w:trPr>
          <w:trHeight w:val="20"/>
        </w:trPr>
        <w:tc>
          <w:tcPr>
            <w:tcW w:w="5000" w:type="pct"/>
            <w:gridSpan w:val="39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Operativni cilj 2.6. Monitoring naknada i taksi nižih nivoa vlasti</w:t>
            </w:r>
          </w:p>
        </w:tc>
      </w:tr>
      <w:tr w:rsidR="009A3EC7" w:rsidRPr="00C12F5F" w:rsidTr="007C6265">
        <w:trPr>
          <w:trHeight w:val="20"/>
        </w:trPr>
        <w:tc>
          <w:tcPr>
            <w:tcW w:w="829" w:type="pct"/>
            <w:gridSpan w:val="4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171" w:type="pct"/>
            <w:gridSpan w:val="35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A3EC7" w:rsidRPr="00C12F5F" w:rsidTr="007C6265">
        <w:trPr>
          <w:trHeight w:val="20"/>
        </w:trPr>
        <w:tc>
          <w:tcPr>
            <w:tcW w:w="1313" w:type="pct"/>
            <w:gridSpan w:val="12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  <w:r w:rsidRPr="00C12F5F">
              <w:rPr>
                <w:rFonts w:ascii="Arial" w:hAnsi="Arial" w:cs="Arial"/>
                <w:i/>
                <w:sz w:val="18"/>
                <w:szCs w:val="18"/>
              </w:rPr>
              <w:t>(preuzeti iz trogodišnjeg tj. godišnjeg plana)</w:t>
            </w:r>
          </w:p>
        </w:tc>
        <w:tc>
          <w:tcPr>
            <w:tcW w:w="1316" w:type="pct"/>
            <w:gridSpan w:val="12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sz w:val="18"/>
                <w:szCs w:val="18"/>
              </w:rPr>
              <w:t>(preuzeti iz trogodišnjeg tj. godišnjeg plana)</w:t>
            </w:r>
          </w:p>
        </w:tc>
        <w:tc>
          <w:tcPr>
            <w:tcW w:w="1186" w:type="pct"/>
            <w:gridSpan w:val="7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185" w:type="pct"/>
            <w:gridSpan w:val="8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9A3EC7" w:rsidRPr="00C12F5F" w:rsidTr="007C6265">
        <w:trPr>
          <w:trHeight w:val="20"/>
        </w:trPr>
        <w:tc>
          <w:tcPr>
            <w:tcW w:w="1313" w:type="pct"/>
            <w:gridSpan w:val="1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Izrađen pravilnik za primjenu Zakona o Jedinstvenom registru taksi i naknada u Federaciji Bosne i Hercegovine</w:t>
            </w:r>
          </w:p>
        </w:tc>
        <w:tc>
          <w:tcPr>
            <w:tcW w:w="1316" w:type="pct"/>
            <w:gridSpan w:val="1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Pravilnik objavljen u „Službenim novinama FBiH“</w:t>
            </w:r>
          </w:p>
        </w:tc>
        <w:tc>
          <w:tcPr>
            <w:tcW w:w="1186" w:type="pct"/>
            <w:gridSpan w:val="7"/>
            <w:vAlign w:val="center"/>
          </w:tcPr>
          <w:p w:rsidR="009A3EC7" w:rsidRPr="00C12F5F" w:rsidRDefault="005B0418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Realizirano </w:t>
            </w:r>
          </w:p>
        </w:tc>
        <w:tc>
          <w:tcPr>
            <w:tcW w:w="1185" w:type="pct"/>
            <w:gridSpan w:val="8"/>
            <w:vAlign w:val="center"/>
          </w:tcPr>
          <w:p w:rsidR="009A3EC7" w:rsidRPr="00C12F5F" w:rsidRDefault="005B0418" w:rsidP="00DE07D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Pravilnik objavljen u </w:t>
            </w:r>
            <w:r w:rsidR="00DE07D7" w:rsidRPr="00C12F5F">
              <w:rPr>
                <w:rFonts w:ascii="Arial" w:hAnsi="Arial" w:cs="Arial"/>
                <w:sz w:val="18"/>
                <w:szCs w:val="18"/>
              </w:rPr>
              <w:t>„</w:t>
            </w:r>
            <w:r w:rsidRPr="00C12F5F">
              <w:rPr>
                <w:rFonts w:ascii="Arial" w:hAnsi="Arial" w:cs="Arial"/>
                <w:sz w:val="18"/>
                <w:szCs w:val="18"/>
              </w:rPr>
              <w:t>Službenim novinama Federacije B</w:t>
            </w:r>
            <w:r w:rsidR="00DE07D7" w:rsidRPr="00C12F5F">
              <w:rPr>
                <w:rFonts w:ascii="Arial" w:hAnsi="Arial" w:cs="Arial"/>
                <w:sz w:val="18"/>
                <w:szCs w:val="18"/>
              </w:rPr>
              <w:t>i</w:t>
            </w:r>
            <w:r w:rsidRPr="00C12F5F">
              <w:rPr>
                <w:rFonts w:ascii="Arial" w:hAnsi="Arial" w:cs="Arial"/>
                <w:sz w:val="18"/>
                <w:szCs w:val="18"/>
              </w:rPr>
              <w:t>H</w:t>
            </w:r>
            <w:r w:rsidR="00DE07D7" w:rsidRPr="00C12F5F">
              <w:rPr>
                <w:rFonts w:ascii="Arial" w:hAnsi="Arial" w:cs="Arial"/>
                <w:sz w:val="18"/>
                <w:szCs w:val="18"/>
              </w:rPr>
              <w:t>“,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 broj</w:t>
            </w:r>
            <w:r w:rsidR="00DE07D7" w:rsidRPr="00C12F5F">
              <w:rPr>
                <w:rFonts w:ascii="Arial" w:hAnsi="Arial" w:cs="Arial"/>
                <w:sz w:val="18"/>
                <w:szCs w:val="18"/>
              </w:rPr>
              <w:t>: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 49/21</w:t>
            </w:r>
          </w:p>
        </w:tc>
      </w:tr>
      <w:tr w:rsidR="009A3EC7" w:rsidRPr="00C12F5F" w:rsidTr="007C6265">
        <w:trPr>
          <w:trHeight w:val="20"/>
        </w:trPr>
        <w:tc>
          <w:tcPr>
            <w:tcW w:w="1313" w:type="pct"/>
            <w:gridSpan w:val="1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Broj izrađenih stavova, mišljenja i odgovora na upite vezane za primjenu Zakona o Jedinstvenom registru taksi i naknada u FBiH i za oblast naknada i taksi u FBiH</w:t>
            </w:r>
          </w:p>
        </w:tc>
        <w:tc>
          <w:tcPr>
            <w:tcW w:w="1316" w:type="pct"/>
            <w:gridSpan w:val="1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Broj mišljenja danih u roku </w:t>
            </w:r>
          </w:p>
        </w:tc>
        <w:tc>
          <w:tcPr>
            <w:tcW w:w="1186" w:type="pct"/>
            <w:gridSpan w:val="7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85" w:type="pct"/>
            <w:gridSpan w:val="8"/>
            <w:vAlign w:val="center"/>
          </w:tcPr>
          <w:p w:rsidR="009A3EC7" w:rsidRPr="00C12F5F" w:rsidRDefault="005B0418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Dana su </w:t>
            </w:r>
            <w:r w:rsidR="009A3EC7" w:rsidRPr="00C12F5F">
              <w:rPr>
                <w:rFonts w:ascii="Arial" w:hAnsi="Arial" w:cs="Arial"/>
                <w:sz w:val="18"/>
                <w:szCs w:val="18"/>
              </w:rPr>
              <w:t xml:space="preserve">3 mišljenja vezana za oblast taksi i naknada 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623" w:type="pct"/>
            <w:gridSpan w:val="22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3" w:type="pct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14" w:type="pct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385" w:type="pct"/>
            <w:gridSpan w:val="13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9A3EC7" w:rsidRPr="00C12F5F" w:rsidRDefault="009A3EC7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2.6.1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D4107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pravilnika za primjenu Zakona o Jedinstvenom registru taksi i naknada u Federaciji Bosne i Hercegovine</w:t>
            </w:r>
          </w:p>
        </w:tc>
        <w:tc>
          <w:tcPr>
            <w:tcW w:w="583" w:type="pct"/>
          </w:tcPr>
          <w:p w:rsidR="009A3EC7" w:rsidRPr="00C12F5F" w:rsidRDefault="009A3EC7" w:rsidP="00D4107F">
            <w:r w:rsidRPr="00C12F5F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vAlign w:val="center"/>
          </w:tcPr>
          <w:p w:rsidR="009A3EC7" w:rsidRPr="00C12F5F" w:rsidRDefault="005B0418" w:rsidP="00D4107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</w:t>
            </w:r>
            <w:r w:rsidR="009A3EC7" w:rsidRPr="00C12F5F">
              <w:rPr>
                <w:rFonts w:ascii="Arial" w:hAnsi="Arial" w:cs="Arial"/>
                <w:sz w:val="18"/>
                <w:szCs w:val="18"/>
              </w:rPr>
              <w:t xml:space="preserve">0% 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D4107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A3EC7" w:rsidRPr="00C12F5F" w:rsidRDefault="009A3EC7" w:rsidP="00D4107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2.6.2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D4107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Educiranje obveznika izvještavanja i obveznika ažuriranja Jedinstvenog registra taksi i naknada u FBiH</w:t>
            </w:r>
          </w:p>
        </w:tc>
        <w:tc>
          <w:tcPr>
            <w:tcW w:w="583" w:type="pct"/>
          </w:tcPr>
          <w:p w:rsidR="009A3EC7" w:rsidRPr="00C12F5F" w:rsidRDefault="009A3EC7" w:rsidP="00D4107F">
            <w:r w:rsidRPr="00C12F5F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D4107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D4107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A3EC7" w:rsidRPr="00C12F5F" w:rsidRDefault="009A3EC7" w:rsidP="00D4107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2.6.3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D4107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Ažuriranje Jedinstvenog registra taksi i naknada u FBiH</w:t>
            </w:r>
          </w:p>
        </w:tc>
        <w:tc>
          <w:tcPr>
            <w:tcW w:w="583" w:type="pct"/>
          </w:tcPr>
          <w:p w:rsidR="009A3EC7" w:rsidRPr="00C12F5F" w:rsidRDefault="009A3EC7" w:rsidP="00D4107F">
            <w:r w:rsidRPr="00C12F5F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D4107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D4107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A3EC7" w:rsidRPr="00C12F5F" w:rsidRDefault="009A3EC7" w:rsidP="00D4107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2.6.4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D4107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Analiziranje i izrada izvještaja iz oblasti vođenja Jedinstvenog registra naknada i taksi u Federaciji BiH</w:t>
            </w:r>
          </w:p>
        </w:tc>
        <w:tc>
          <w:tcPr>
            <w:tcW w:w="583" w:type="pct"/>
          </w:tcPr>
          <w:p w:rsidR="009A3EC7" w:rsidRPr="00C12F5F" w:rsidRDefault="009A3EC7" w:rsidP="00D4107F">
            <w:r w:rsidRPr="00C12F5F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D4107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D4107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A3EC7" w:rsidRPr="00C12F5F" w:rsidRDefault="009A3EC7" w:rsidP="00D4107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2.6.5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D4107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stavova, mišljenja i odgovora na upite vezane za primjenu Zakona o Jedinstvenom registru taksi i naknada u FBiH i za oblast naknada i taksi u FBiH</w:t>
            </w:r>
          </w:p>
        </w:tc>
        <w:tc>
          <w:tcPr>
            <w:tcW w:w="583" w:type="pct"/>
          </w:tcPr>
          <w:p w:rsidR="009A3EC7" w:rsidRPr="00C12F5F" w:rsidRDefault="009A3EC7" w:rsidP="00D4107F">
            <w:r w:rsidRPr="00C12F5F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D4107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D4107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A3EC7" w:rsidRPr="00C12F5F" w:rsidRDefault="009A3EC7" w:rsidP="00D4107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A3EC7" w:rsidRPr="00C12F5F" w:rsidTr="008554BC">
        <w:trPr>
          <w:trHeight w:val="20"/>
        </w:trPr>
        <w:tc>
          <w:tcPr>
            <w:tcW w:w="5000" w:type="pct"/>
            <w:gridSpan w:val="39"/>
            <w:shd w:val="clear" w:color="auto" w:fill="CCFFFF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Strateški cilj 3.: Institucionalno jačanje Ministarstva </w:t>
            </w:r>
          </w:p>
        </w:tc>
      </w:tr>
      <w:tr w:rsidR="009A3EC7" w:rsidRPr="00C12F5F" w:rsidTr="007C6265">
        <w:trPr>
          <w:trHeight w:val="20"/>
        </w:trPr>
        <w:tc>
          <w:tcPr>
            <w:tcW w:w="874" w:type="pct"/>
            <w:gridSpan w:val="9"/>
            <w:shd w:val="clear" w:color="auto" w:fill="CCFFFF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126" w:type="pct"/>
            <w:gridSpan w:val="30"/>
            <w:shd w:val="clear" w:color="auto" w:fill="CCFFFF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- Izrađen Plan rada Ministarstva i Izvještaj njegovog izvršenja s osvrtom na doprinose realizaciji operativnih i strateških ciljeva</w:t>
            </w:r>
          </w:p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- Jačanje kapaciteta u Ministarstvu</w:t>
            </w:r>
          </w:p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- Osiguranje sredstava za financiranje rada i funkcija Ministarstva </w:t>
            </w:r>
          </w:p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- Kontinuirano praćenje izvršenja i utroška sredstava u Ministarstvu</w:t>
            </w:r>
          </w:p>
        </w:tc>
      </w:tr>
      <w:tr w:rsidR="009A3EC7" w:rsidRPr="00C12F5F" w:rsidTr="007C6265">
        <w:trPr>
          <w:trHeight w:val="20"/>
        </w:trPr>
        <w:tc>
          <w:tcPr>
            <w:tcW w:w="1323" w:type="pct"/>
            <w:gridSpan w:val="13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Mjere učinka za krajnje rezultate</w:t>
            </w:r>
          </w:p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06" w:type="pct"/>
            <w:gridSpan w:val="11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5" w:type="pct"/>
            <w:gridSpan w:val="10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166" w:type="pct"/>
            <w:gridSpan w:val="5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9A3EC7" w:rsidRPr="00C12F5F" w:rsidTr="007C6265">
        <w:trPr>
          <w:trHeight w:val="20"/>
        </w:trPr>
        <w:tc>
          <w:tcPr>
            <w:tcW w:w="1323" w:type="pct"/>
            <w:gridSpan w:val="13"/>
            <w:shd w:val="clear" w:color="auto" w:fill="auto"/>
            <w:vAlign w:val="center"/>
          </w:tcPr>
          <w:p w:rsidR="009A3EC7" w:rsidRPr="00C12F5F" w:rsidRDefault="009A3EC7" w:rsidP="00BB72F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Izrađen Plan rada Ministarstva za period 2022-2024.</w:t>
            </w:r>
          </w:p>
        </w:tc>
        <w:tc>
          <w:tcPr>
            <w:tcW w:w="1306" w:type="pct"/>
            <w:gridSpan w:val="11"/>
            <w:shd w:val="clear" w:color="auto" w:fill="auto"/>
            <w:vAlign w:val="center"/>
          </w:tcPr>
          <w:p w:rsidR="009A3EC7" w:rsidRPr="00C12F5F" w:rsidRDefault="009A3EC7" w:rsidP="008554BC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Odobren Plan rada za trogodišnje razdoblje</w:t>
            </w:r>
          </w:p>
        </w:tc>
        <w:tc>
          <w:tcPr>
            <w:tcW w:w="1205" w:type="pct"/>
            <w:gridSpan w:val="10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66" w:type="pct"/>
            <w:gridSpan w:val="5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EC7" w:rsidRPr="00C12F5F" w:rsidTr="007C6265">
        <w:trPr>
          <w:trHeight w:val="20"/>
        </w:trPr>
        <w:tc>
          <w:tcPr>
            <w:tcW w:w="1323" w:type="pct"/>
            <w:gridSpan w:val="13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Postotak realizacije godišnjeg plana</w:t>
            </w:r>
          </w:p>
        </w:tc>
        <w:tc>
          <w:tcPr>
            <w:tcW w:w="1306" w:type="pct"/>
            <w:gridSpan w:val="11"/>
            <w:shd w:val="clear" w:color="auto" w:fill="auto"/>
            <w:vAlign w:val="center"/>
          </w:tcPr>
          <w:p w:rsidR="009A3EC7" w:rsidRPr="00C12F5F" w:rsidRDefault="009A3EC7" w:rsidP="008554BC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80% </w:t>
            </w:r>
          </w:p>
        </w:tc>
        <w:tc>
          <w:tcPr>
            <w:tcW w:w="1205" w:type="pct"/>
            <w:gridSpan w:val="10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Realizirano </w:t>
            </w:r>
          </w:p>
        </w:tc>
        <w:tc>
          <w:tcPr>
            <w:tcW w:w="1166" w:type="pct"/>
            <w:gridSpan w:val="5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EC7" w:rsidRPr="00C12F5F" w:rsidTr="007C6265">
        <w:trPr>
          <w:trHeight w:val="20"/>
        </w:trPr>
        <w:tc>
          <w:tcPr>
            <w:tcW w:w="1323" w:type="pct"/>
            <w:gridSpan w:val="13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Zakoni,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podzakonski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</w:rPr>
              <w:t xml:space="preserve"> i normativni akti i informacije vezani za rad Ministarstva objavljeni na web stranici  </w:t>
            </w:r>
          </w:p>
        </w:tc>
        <w:tc>
          <w:tcPr>
            <w:tcW w:w="1306" w:type="pct"/>
            <w:gridSpan w:val="11"/>
            <w:shd w:val="clear" w:color="auto" w:fill="auto"/>
            <w:vAlign w:val="center"/>
          </w:tcPr>
          <w:p w:rsidR="009A3EC7" w:rsidRPr="00C12F5F" w:rsidRDefault="009A3EC7" w:rsidP="008554BC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Redovno ažurirana web stranica i osiguravanje transparentnosti 90% </w:t>
            </w:r>
          </w:p>
        </w:tc>
        <w:tc>
          <w:tcPr>
            <w:tcW w:w="1205" w:type="pct"/>
            <w:gridSpan w:val="10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66" w:type="pct"/>
            <w:gridSpan w:val="5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EC7" w:rsidRPr="00C12F5F" w:rsidTr="008554BC">
        <w:trPr>
          <w:trHeight w:val="20"/>
        </w:trPr>
        <w:tc>
          <w:tcPr>
            <w:tcW w:w="5000" w:type="pct"/>
            <w:gridSpan w:val="39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Operativni cilj 3.1: Koordinacija rada sektora unutar Ministarstva</w:t>
            </w:r>
          </w:p>
        </w:tc>
      </w:tr>
      <w:tr w:rsidR="009A3EC7" w:rsidRPr="00C12F5F" w:rsidTr="007C6265">
        <w:trPr>
          <w:trHeight w:val="20"/>
        </w:trPr>
        <w:tc>
          <w:tcPr>
            <w:tcW w:w="854" w:type="pct"/>
            <w:gridSpan w:val="7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146" w:type="pct"/>
            <w:gridSpan w:val="32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- Najznačajniji zakonski i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podzakonski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</w:rPr>
              <w:t xml:space="preserve"> akt planirani u Ministarstvu </w:t>
            </w:r>
          </w:p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- Pregled izvršenja planiranih zakonskih i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podzakonskih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</w:rPr>
              <w:t xml:space="preserve"> akata u prethodnoj godini </w:t>
            </w:r>
          </w:p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- Transparentnost u radu Ministarstva </w:t>
            </w:r>
          </w:p>
        </w:tc>
      </w:tr>
      <w:tr w:rsidR="009A3EC7" w:rsidRPr="00C12F5F" w:rsidTr="007C6265">
        <w:trPr>
          <w:trHeight w:val="20"/>
        </w:trPr>
        <w:tc>
          <w:tcPr>
            <w:tcW w:w="1347" w:type="pct"/>
            <w:gridSpan w:val="15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82" w:type="pct"/>
            <w:gridSpan w:val="9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6" w:type="pct"/>
            <w:gridSpan w:val="12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145" w:type="pct"/>
            <w:gridSpan w:val="3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9A3EC7" w:rsidRPr="00C12F5F" w:rsidTr="007C6265">
        <w:trPr>
          <w:trHeight w:val="20"/>
        </w:trPr>
        <w:tc>
          <w:tcPr>
            <w:tcW w:w="1347" w:type="pct"/>
            <w:gridSpan w:val="15"/>
            <w:shd w:val="clear" w:color="auto" w:fill="auto"/>
            <w:vAlign w:val="center"/>
          </w:tcPr>
          <w:p w:rsidR="009A3EC7" w:rsidRPr="00C12F5F" w:rsidRDefault="009A3EC7" w:rsidP="00BB72F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Izrađen Plan rada Ministarstva za period 2022-2023.</w:t>
            </w:r>
          </w:p>
        </w:tc>
        <w:tc>
          <w:tcPr>
            <w:tcW w:w="1282" w:type="pct"/>
            <w:gridSpan w:val="9"/>
            <w:shd w:val="clear" w:color="auto" w:fill="auto"/>
            <w:vAlign w:val="center"/>
          </w:tcPr>
          <w:p w:rsidR="009A3EC7" w:rsidRPr="00C12F5F" w:rsidRDefault="009A3EC7" w:rsidP="008554BC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Odobren Plan rada </w:t>
            </w:r>
          </w:p>
        </w:tc>
        <w:tc>
          <w:tcPr>
            <w:tcW w:w="1226" w:type="pct"/>
            <w:gridSpan w:val="12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Realizirano </w:t>
            </w:r>
          </w:p>
        </w:tc>
        <w:tc>
          <w:tcPr>
            <w:tcW w:w="1145" w:type="pct"/>
            <w:gridSpan w:val="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EC7" w:rsidRPr="00C12F5F" w:rsidTr="007C6265">
        <w:trPr>
          <w:trHeight w:val="20"/>
        </w:trPr>
        <w:tc>
          <w:tcPr>
            <w:tcW w:w="1347" w:type="pct"/>
            <w:gridSpan w:val="15"/>
            <w:shd w:val="clear" w:color="auto" w:fill="auto"/>
            <w:vAlign w:val="center"/>
          </w:tcPr>
          <w:p w:rsidR="009A3EC7" w:rsidRPr="00C12F5F" w:rsidRDefault="009A3EC7" w:rsidP="00BB72F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Izrađen Plan rada Ministarstva za 2022. godinu</w:t>
            </w:r>
          </w:p>
        </w:tc>
        <w:tc>
          <w:tcPr>
            <w:tcW w:w="1282" w:type="pct"/>
            <w:gridSpan w:val="9"/>
            <w:shd w:val="clear" w:color="auto" w:fill="auto"/>
            <w:vAlign w:val="center"/>
          </w:tcPr>
          <w:p w:rsidR="009A3EC7" w:rsidRPr="00C12F5F" w:rsidRDefault="009A3EC7" w:rsidP="008554BC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Odobren Plan rada, upućen prema Federalnom zavodu za programiranje razvoja i objavljen na web stranici Ministarstva</w:t>
            </w:r>
          </w:p>
        </w:tc>
        <w:tc>
          <w:tcPr>
            <w:tcW w:w="1226" w:type="pct"/>
            <w:gridSpan w:val="12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45" w:type="pct"/>
            <w:gridSpan w:val="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EC7" w:rsidRPr="00C12F5F" w:rsidTr="007C6265">
        <w:trPr>
          <w:trHeight w:val="20"/>
        </w:trPr>
        <w:tc>
          <w:tcPr>
            <w:tcW w:w="1347" w:type="pct"/>
            <w:gridSpan w:val="15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Postotak realizacije godišnjeg plana</w:t>
            </w:r>
          </w:p>
        </w:tc>
        <w:tc>
          <w:tcPr>
            <w:tcW w:w="1282" w:type="pct"/>
            <w:gridSpan w:val="9"/>
            <w:shd w:val="clear" w:color="auto" w:fill="auto"/>
            <w:vAlign w:val="center"/>
          </w:tcPr>
          <w:p w:rsidR="009A3EC7" w:rsidRPr="00C12F5F" w:rsidRDefault="009A3EC7" w:rsidP="008554BC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80% </w:t>
            </w:r>
          </w:p>
        </w:tc>
        <w:tc>
          <w:tcPr>
            <w:tcW w:w="1226" w:type="pct"/>
            <w:gridSpan w:val="12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45" w:type="pct"/>
            <w:gridSpan w:val="3"/>
            <w:vAlign w:val="center"/>
          </w:tcPr>
          <w:p w:rsidR="009A3EC7" w:rsidRPr="00C12F5F" w:rsidRDefault="009A3EC7" w:rsidP="009B1F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Postotak realizacije je </w:t>
            </w:r>
            <w:r w:rsidR="009B1F70" w:rsidRPr="00C12F5F">
              <w:rPr>
                <w:rFonts w:ascii="Arial" w:hAnsi="Arial" w:cs="Arial"/>
                <w:sz w:val="18"/>
                <w:szCs w:val="18"/>
              </w:rPr>
              <w:t>94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% </w:t>
            </w:r>
          </w:p>
        </w:tc>
      </w:tr>
      <w:tr w:rsidR="009A3EC7" w:rsidRPr="00C12F5F" w:rsidTr="007C6265">
        <w:trPr>
          <w:trHeight w:val="20"/>
        </w:trPr>
        <w:tc>
          <w:tcPr>
            <w:tcW w:w="1347" w:type="pct"/>
            <w:gridSpan w:val="15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 xml:space="preserve">Zakoni, </w:t>
            </w:r>
            <w:proofErr w:type="spellStart"/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podzakonski</w:t>
            </w:r>
            <w:proofErr w:type="spellEnd"/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 xml:space="preserve"> i normativni akti i informacije vezani za rad Ministarstva objavljeni na web stranici  </w:t>
            </w:r>
          </w:p>
        </w:tc>
        <w:tc>
          <w:tcPr>
            <w:tcW w:w="1282" w:type="pct"/>
            <w:gridSpan w:val="9"/>
            <w:shd w:val="clear" w:color="auto" w:fill="auto"/>
            <w:vAlign w:val="center"/>
          </w:tcPr>
          <w:p w:rsidR="009A3EC7" w:rsidRPr="00C12F5F" w:rsidRDefault="009A3EC7" w:rsidP="008554BC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Redovno ažurirana web stranica i osiguravanje transparentnosti 90% </w:t>
            </w:r>
          </w:p>
        </w:tc>
        <w:tc>
          <w:tcPr>
            <w:tcW w:w="1226" w:type="pct"/>
            <w:gridSpan w:val="12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45" w:type="pct"/>
            <w:gridSpan w:val="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A3EC7" w:rsidRPr="00C12F5F" w:rsidTr="008554BC">
        <w:trPr>
          <w:trHeight w:val="20"/>
        </w:trPr>
        <w:tc>
          <w:tcPr>
            <w:tcW w:w="5000" w:type="pct"/>
            <w:gridSpan w:val="39"/>
            <w:shd w:val="clear" w:color="auto" w:fill="A6A6A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623" w:type="pct"/>
            <w:gridSpan w:val="22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3" w:type="pct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14" w:type="pct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385" w:type="pct"/>
            <w:gridSpan w:val="13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9A3EC7" w:rsidRPr="00C12F5F" w:rsidRDefault="009A3EC7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72" w:type="pct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3.1.1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BB72F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Koordinacija sektora i izrada Izvještaja o izvršenju Plana rada Ministarstva za 2020. godinu  </w:t>
            </w:r>
          </w:p>
        </w:tc>
        <w:tc>
          <w:tcPr>
            <w:tcW w:w="583" w:type="pct"/>
          </w:tcPr>
          <w:p w:rsidR="009A3EC7" w:rsidRPr="00C12F5F" w:rsidRDefault="009A3EC7" w:rsidP="008554BC">
            <w:r w:rsidRPr="00C12F5F">
              <w:rPr>
                <w:rFonts w:ascii="Arial" w:hAnsi="Arial" w:cs="Arial"/>
                <w:sz w:val="18"/>
                <w:szCs w:val="18"/>
              </w:rPr>
              <w:t>Kabinet ministra i sekretar Ministarstva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 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3.1.2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BB72F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Koordinacija sektora i izrada trogodišnjeg plana Ministarstva za razdoblje 2022 – 2024. </w:t>
            </w:r>
          </w:p>
        </w:tc>
        <w:tc>
          <w:tcPr>
            <w:tcW w:w="583" w:type="pct"/>
          </w:tcPr>
          <w:p w:rsidR="009A3EC7" w:rsidRPr="00C12F5F" w:rsidRDefault="009A3EC7" w:rsidP="008554BC">
            <w:r w:rsidRPr="00C12F5F">
              <w:rPr>
                <w:rFonts w:ascii="Arial" w:hAnsi="Arial" w:cs="Arial"/>
                <w:sz w:val="18"/>
                <w:szCs w:val="18"/>
              </w:rPr>
              <w:t>Kabinet ministra i sekretar Ministarstva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3.1.3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BB72F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Koordinacija sektora i izrada Plana Ministarstva za 2022. godinu</w:t>
            </w:r>
          </w:p>
        </w:tc>
        <w:tc>
          <w:tcPr>
            <w:tcW w:w="583" w:type="pct"/>
          </w:tcPr>
          <w:p w:rsidR="009A3EC7" w:rsidRPr="00C12F5F" w:rsidRDefault="009A3EC7" w:rsidP="008554BC">
            <w:r w:rsidRPr="00C12F5F">
              <w:rPr>
                <w:rFonts w:ascii="Arial" w:hAnsi="Arial" w:cs="Arial"/>
                <w:sz w:val="18"/>
                <w:szCs w:val="18"/>
              </w:rPr>
              <w:t>Kabinet ministra i sekretar Ministarstva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A3EC7" w:rsidRPr="00C12F5F" w:rsidRDefault="009B1F70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="009A3EC7" w:rsidRPr="00C12F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3.1.4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Izrada Rješenja u skladu sa Zakonom o slobodi pristupa informacijama u suradnji sa sektorima u Ministarstvu  </w:t>
            </w:r>
          </w:p>
        </w:tc>
        <w:tc>
          <w:tcPr>
            <w:tcW w:w="583" w:type="pct"/>
          </w:tcPr>
          <w:p w:rsidR="009A3EC7" w:rsidRPr="00C12F5F" w:rsidRDefault="009A3EC7" w:rsidP="008554BC">
            <w:pPr>
              <w:rPr>
                <w:rFonts w:ascii="Arial" w:hAnsi="Arial" w:cs="Arial"/>
                <w:sz w:val="18"/>
                <w:szCs w:val="18"/>
              </w:rPr>
            </w:pPr>
          </w:p>
          <w:p w:rsidR="009A3EC7" w:rsidRPr="00C12F5F" w:rsidRDefault="009A3EC7" w:rsidP="008554BC">
            <w:r w:rsidRPr="00C12F5F">
              <w:rPr>
                <w:rFonts w:ascii="Arial" w:hAnsi="Arial" w:cs="Arial"/>
                <w:sz w:val="18"/>
                <w:szCs w:val="18"/>
              </w:rPr>
              <w:t xml:space="preserve">Kabinet ministra 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</w:tcPr>
          <w:p w:rsidR="009A3EC7" w:rsidRPr="00C12F5F" w:rsidRDefault="009A3EC7" w:rsidP="00855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A3EC7" w:rsidRPr="00C12F5F" w:rsidRDefault="009A3EC7" w:rsidP="008554BC">
            <w:pPr>
              <w:jc w:val="center"/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3.1.5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Izrada priopćenja za javnost vezano za aktualnosti u Ministarstvu  </w:t>
            </w:r>
          </w:p>
        </w:tc>
        <w:tc>
          <w:tcPr>
            <w:tcW w:w="583" w:type="pct"/>
          </w:tcPr>
          <w:p w:rsidR="009A3EC7" w:rsidRPr="00C12F5F" w:rsidRDefault="009A3EC7" w:rsidP="008554BC">
            <w:r w:rsidRPr="00C12F5F">
              <w:rPr>
                <w:rFonts w:ascii="Arial" w:hAnsi="Arial" w:cs="Arial"/>
                <w:sz w:val="18"/>
                <w:szCs w:val="18"/>
              </w:rPr>
              <w:t xml:space="preserve">Kabinet ministra 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</w:tcPr>
          <w:p w:rsidR="009A3EC7" w:rsidRPr="00C12F5F" w:rsidRDefault="009A3EC7" w:rsidP="008554BC">
            <w:pPr>
              <w:jc w:val="center"/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3.1.6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Davanje odgovora na novinarske upite</w:t>
            </w:r>
          </w:p>
        </w:tc>
        <w:tc>
          <w:tcPr>
            <w:tcW w:w="583" w:type="pct"/>
          </w:tcPr>
          <w:p w:rsidR="009A3EC7" w:rsidRPr="00C12F5F" w:rsidRDefault="009A3EC7" w:rsidP="008554BC">
            <w:r w:rsidRPr="00C12F5F">
              <w:rPr>
                <w:rFonts w:ascii="Arial" w:hAnsi="Arial" w:cs="Arial"/>
                <w:sz w:val="18"/>
                <w:szCs w:val="18"/>
              </w:rPr>
              <w:t xml:space="preserve">Kabinet ministra 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</w:tcPr>
          <w:p w:rsidR="009A3EC7" w:rsidRPr="00C12F5F" w:rsidRDefault="009A3EC7" w:rsidP="008554BC">
            <w:pPr>
              <w:jc w:val="center"/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3.1.7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konsolidiranih izvještaja na zahtjev EU institucija i drugih institucija iz države/entiteta iz nadležnosti Ministarstva</w:t>
            </w:r>
          </w:p>
        </w:tc>
        <w:tc>
          <w:tcPr>
            <w:tcW w:w="583" w:type="pct"/>
          </w:tcPr>
          <w:p w:rsidR="009A3EC7" w:rsidRPr="00C12F5F" w:rsidRDefault="009A3EC7" w:rsidP="008554BC">
            <w:r w:rsidRPr="00C12F5F">
              <w:rPr>
                <w:rFonts w:ascii="Arial" w:hAnsi="Arial" w:cs="Arial"/>
                <w:sz w:val="18"/>
                <w:szCs w:val="18"/>
              </w:rPr>
              <w:t xml:space="preserve">Kabinet ministra i svi sektori 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</w:tcPr>
          <w:p w:rsidR="009A3EC7" w:rsidRPr="00C12F5F" w:rsidRDefault="009A3EC7" w:rsidP="00855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A3EC7" w:rsidRPr="00C12F5F" w:rsidRDefault="009A3EC7" w:rsidP="008554BC">
            <w:pPr>
              <w:jc w:val="center"/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3.1.8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Koordinacija i usmjeravanje rada u Ministarstvu</w:t>
            </w:r>
          </w:p>
        </w:tc>
        <w:tc>
          <w:tcPr>
            <w:tcW w:w="583" w:type="pct"/>
          </w:tcPr>
          <w:p w:rsidR="009A3EC7" w:rsidRPr="00C12F5F" w:rsidRDefault="009A3EC7" w:rsidP="008554BC">
            <w:r w:rsidRPr="00C12F5F">
              <w:rPr>
                <w:rFonts w:ascii="Arial" w:hAnsi="Arial" w:cs="Arial"/>
                <w:sz w:val="18"/>
                <w:szCs w:val="18"/>
              </w:rPr>
              <w:t xml:space="preserve">Kabinet ministra i sekretar Ministarstva 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</w:tcPr>
          <w:p w:rsidR="009A3EC7" w:rsidRPr="00C12F5F" w:rsidRDefault="009A3EC7" w:rsidP="008554BC">
            <w:pPr>
              <w:jc w:val="center"/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3.1.9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dokumenata za potrebe ministra iz nadležnosti Ministarstva</w:t>
            </w:r>
          </w:p>
        </w:tc>
        <w:tc>
          <w:tcPr>
            <w:tcW w:w="583" w:type="pct"/>
          </w:tcPr>
          <w:p w:rsidR="009A3EC7" w:rsidRPr="00C12F5F" w:rsidRDefault="009A3EC7" w:rsidP="008554BC">
            <w:r w:rsidRPr="00C12F5F">
              <w:rPr>
                <w:rFonts w:ascii="Arial" w:hAnsi="Arial" w:cs="Arial"/>
                <w:sz w:val="18"/>
                <w:szCs w:val="18"/>
              </w:rPr>
              <w:t xml:space="preserve">Kabinet ministra i svi sektori 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</w:tcPr>
          <w:p w:rsidR="009A3EC7" w:rsidRPr="00C12F5F" w:rsidRDefault="009A3EC7" w:rsidP="008554BC">
            <w:pPr>
              <w:jc w:val="center"/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3.1.10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Povećanje transparentnosti rada kroz redovitu objavu dokumenata i aktivnosti iz nadležnosti Ministarstva na web stranici</w:t>
            </w:r>
          </w:p>
        </w:tc>
        <w:tc>
          <w:tcPr>
            <w:tcW w:w="583" w:type="pct"/>
          </w:tcPr>
          <w:p w:rsidR="009A3EC7" w:rsidRPr="00C12F5F" w:rsidRDefault="009A3EC7" w:rsidP="008554BC">
            <w:r w:rsidRPr="00C12F5F">
              <w:rPr>
                <w:rFonts w:ascii="Arial" w:hAnsi="Arial" w:cs="Arial"/>
                <w:sz w:val="18"/>
                <w:szCs w:val="18"/>
              </w:rPr>
              <w:t>Kabinet ministra i svi sektori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</w:tcPr>
          <w:p w:rsidR="009A3EC7" w:rsidRPr="00C12F5F" w:rsidRDefault="009A3EC7" w:rsidP="008554BC">
            <w:pPr>
              <w:rPr>
                <w:rFonts w:ascii="Arial" w:hAnsi="Arial" w:cs="Arial"/>
                <w:sz w:val="18"/>
                <w:szCs w:val="18"/>
              </w:rPr>
            </w:pPr>
          </w:p>
          <w:p w:rsidR="009A3EC7" w:rsidRPr="00C12F5F" w:rsidRDefault="009A3EC7" w:rsidP="008554BC">
            <w:pPr>
              <w:jc w:val="center"/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3.1.11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godišnjih, kvartalnih i mjesečnih računovodstvenih izvještaja</w:t>
            </w:r>
          </w:p>
        </w:tc>
        <w:tc>
          <w:tcPr>
            <w:tcW w:w="583" w:type="pct"/>
          </w:tcPr>
          <w:p w:rsidR="009A3EC7" w:rsidRPr="00C12F5F" w:rsidRDefault="009A3EC7" w:rsidP="008554BC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A3EC7" w:rsidRPr="00C12F5F" w:rsidRDefault="009A3EC7" w:rsidP="00855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3.1.12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23"/>
              </w:rPr>
              <w:t>Formalna, materijalna i računska kontrola financijsko-računovodstvene dokumentacije</w:t>
            </w:r>
          </w:p>
        </w:tc>
        <w:tc>
          <w:tcPr>
            <w:tcW w:w="583" w:type="pct"/>
          </w:tcPr>
          <w:p w:rsidR="009A3EC7" w:rsidRPr="00C12F5F" w:rsidRDefault="009A3EC7" w:rsidP="008554BC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A3EC7" w:rsidRPr="00C12F5F" w:rsidRDefault="009A3EC7" w:rsidP="00855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3.1.13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DOB-a i godišnjeg proračuna, operativnog proračuna, praćenje izvršenja proračuna ministarstva</w:t>
            </w:r>
          </w:p>
        </w:tc>
        <w:tc>
          <w:tcPr>
            <w:tcW w:w="583" w:type="pct"/>
          </w:tcPr>
          <w:p w:rsidR="009A3EC7" w:rsidRPr="00C12F5F" w:rsidRDefault="009A3EC7" w:rsidP="008554BC">
            <w:pPr>
              <w:pStyle w:val="Default"/>
              <w:rPr>
                <w:rFonts w:ascii="Arial" w:hAnsi="Arial" w:cs="Arial"/>
                <w:color w:val="auto"/>
                <w:sz w:val="18"/>
                <w:szCs w:val="23"/>
                <w:lang w:val="hr-HR"/>
              </w:rPr>
            </w:pPr>
            <w:r w:rsidRPr="00C12F5F">
              <w:rPr>
                <w:rFonts w:ascii="Arial" w:hAnsi="Arial" w:cs="Arial"/>
                <w:bCs/>
                <w:color w:val="auto"/>
                <w:sz w:val="18"/>
                <w:szCs w:val="23"/>
                <w:lang w:val="hr-HR"/>
              </w:rPr>
              <w:t>Odsjek za budžetsko računovodstvo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A3EC7" w:rsidRPr="00C12F5F" w:rsidRDefault="009A3EC7" w:rsidP="00855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3.1.14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bCs/>
                <w:sz w:val="18"/>
                <w:szCs w:val="18"/>
              </w:rPr>
              <w:t xml:space="preserve">Realizacija odluka Vlade vezano za </w:t>
            </w:r>
            <w:r w:rsidRPr="00C12F5F">
              <w:rPr>
                <w:rFonts w:ascii="Arial" w:hAnsi="Arial" w:cs="Arial"/>
                <w:sz w:val="18"/>
                <w:szCs w:val="18"/>
              </w:rPr>
              <w:t>tekuće i kapitalne transfere</w:t>
            </w:r>
          </w:p>
        </w:tc>
        <w:tc>
          <w:tcPr>
            <w:tcW w:w="583" w:type="pct"/>
          </w:tcPr>
          <w:p w:rsidR="009A3EC7" w:rsidRPr="00C12F5F" w:rsidRDefault="009A3EC7" w:rsidP="008554BC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eastAsia="Calibri" w:hAnsi="Arial" w:cs="Arial"/>
                <w:bCs/>
                <w:sz w:val="18"/>
                <w:szCs w:val="23"/>
                <w:lang w:eastAsia="bs-Latn-BA"/>
              </w:rPr>
              <w:t>Odsjek za financijsko-materijalne i računovodstvene poslove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A3EC7" w:rsidRPr="00C12F5F" w:rsidRDefault="009A3EC7" w:rsidP="00855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3.1.15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bCs/>
                <w:sz w:val="18"/>
                <w:szCs w:val="18"/>
              </w:rPr>
              <w:t>Realizacija financijskih naloga iz Ministarstva - plaćanje izdataka za materijal i usluge</w:t>
            </w:r>
          </w:p>
        </w:tc>
        <w:tc>
          <w:tcPr>
            <w:tcW w:w="583" w:type="pct"/>
          </w:tcPr>
          <w:p w:rsidR="009A3EC7" w:rsidRPr="00C12F5F" w:rsidRDefault="009A3EC7" w:rsidP="008554BC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eastAsia="Calibri" w:hAnsi="Arial" w:cs="Arial"/>
                <w:bCs/>
                <w:sz w:val="18"/>
                <w:szCs w:val="23"/>
                <w:lang w:eastAsia="bs-Latn-BA"/>
              </w:rPr>
              <w:t>Odsjek za financijsko-materijalne i računovodstvene poslove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A3EC7" w:rsidRPr="00C12F5F" w:rsidRDefault="009A3EC7" w:rsidP="00855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3.1.16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Redovna mjesečna obrada plaća zaposlenih i naknada koje nemaju karakter plaća  </w:t>
            </w:r>
          </w:p>
        </w:tc>
        <w:tc>
          <w:tcPr>
            <w:tcW w:w="583" w:type="pct"/>
          </w:tcPr>
          <w:p w:rsidR="009A3EC7" w:rsidRPr="00C12F5F" w:rsidRDefault="009A3EC7" w:rsidP="008554BC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eastAsia="Calibri" w:hAnsi="Arial" w:cs="Arial"/>
                <w:bCs/>
                <w:sz w:val="18"/>
                <w:szCs w:val="23"/>
                <w:lang w:eastAsia="bs-Latn-BA"/>
              </w:rPr>
              <w:t>Odsjek za financijsko-materijalne i računovodstvene poslove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A3EC7" w:rsidRPr="00C12F5F" w:rsidRDefault="009A3EC7" w:rsidP="00855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3.1.17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Zaprimanje, razvođenje i raspoređivanje akata po sektorima</w:t>
            </w:r>
          </w:p>
        </w:tc>
        <w:tc>
          <w:tcPr>
            <w:tcW w:w="583" w:type="pct"/>
          </w:tcPr>
          <w:p w:rsidR="009A3EC7" w:rsidRPr="00C12F5F" w:rsidRDefault="009A3EC7" w:rsidP="008554BC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Pisarnica 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A3EC7" w:rsidRPr="00C12F5F" w:rsidRDefault="009A3EC7" w:rsidP="00855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3.1.18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Godišnji popis sredstava i njihovih izvora u Ministarstvu</w:t>
            </w:r>
          </w:p>
        </w:tc>
        <w:tc>
          <w:tcPr>
            <w:tcW w:w="583" w:type="pct"/>
          </w:tcPr>
          <w:p w:rsidR="009A3EC7" w:rsidRPr="00C12F5F" w:rsidRDefault="009A3EC7" w:rsidP="008554BC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A3EC7" w:rsidRPr="00C12F5F" w:rsidRDefault="009A3EC7" w:rsidP="00855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3.1.19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Vođenje pomoćnih evidencija o federalnim upravnim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biljezima</w:t>
            </w:r>
            <w:proofErr w:type="spellEnd"/>
          </w:p>
        </w:tc>
        <w:tc>
          <w:tcPr>
            <w:tcW w:w="583" w:type="pct"/>
          </w:tcPr>
          <w:p w:rsidR="009A3EC7" w:rsidRPr="00C12F5F" w:rsidRDefault="009A3EC7" w:rsidP="008554BC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A3EC7" w:rsidRPr="00C12F5F" w:rsidRDefault="009A3EC7" w:rsidP="00855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3.1.20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Utvrđivanje i kontrola cijena po ispostavljenim fakturama u odnosu na ugovorene cijene utvrđene u tenderskoj dokumentaciji</w:t>
            </w:r>
          </w:p>
        </w:tc>
        <w:tc>
          <w:tcPr>
            <w:tcW w:w="583" w:type="pct"/>
          </w:tcPr>
          <w:p w:rsidR="009A3EC7" w:rsidRPr="00C12F5F" w:rsidRDefault="009A3EC7" w:rsidP="008554BC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A3EC7" w:rsidRPr="00C12F5F" w:rsidRDefault="009A3EC7" w:rsidP="00855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3.1.21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23"/>
              </w:rPr>
              <w:t>Redovna kontrola rada baza podataka i održavanje računalne mreže</w:t>
            </w:r>
          </w:p>
        </w:tc>
        <w:tc>
          <w:tcPr>
            <w:tcW w:w="583" w:type="pct"/>
          </w:tcPr>
          <w:p w:rsidR="009A3EC7" w:rsidRPr="00C12F5F" w:rsidRDefault="009A3EC7" w:rsidP="008554BC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Odsjek za informacijske tehnologije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A3EC7" w:rsidRPr="00C12F5F" w:rsidRDefault="009A3EC7" w:rsidP="00855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3.1.22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Održavanje softvera u Trezoru</w:t>
            </w:r>
          </w:p>
        </w:tc>
        <w:tc>
          <w:tcPr>
            <w:tcW w:w="583" w:type="pct"/>
          </w:tcPr>
          <w:p w:rsidR="009A3EC7" w:rsidRPr="00C12F5F" w:rsidRDefault="009A3EC7" w:rsidP="008554BC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Odsjek za informacijske tehnologije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A3EC7" w:rsidRPr="00C12F5F" w:rsidRDefault="009A3EC7" w:rsidP="00855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3.1.23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Tekući transferi neprofitnim organizacijama -prikupljanje prihoda ostvarenih od prometa Lutrije BiH</w:t>
            </w:r>
          </w:p>
        </w:tc>
        <w:tc>
          <w:tcPr>
            <w:tcW w:w="583" w:type="pct"/>
          </w:tcPr>
          <w:p w:rsidR="009A3EC7" w:rsidRPr="00C12F5F" w:rsidRDefault="009A3EC7" w:rsidP="008554BC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A3EC7" w:rsidRPr="00C12F5F" w:rsidRDefault="009A3EC7" w:rsidP="00855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A3EC7" w:rsidRPr="00C12F5F" w:rsidTr="008554BC">
        <w:trPr>
          <w:trHeight w:val="20"/>
        </w:trPr>
        <w:tc>
          <w:tcPr>
            <w:tcW w:w="5000" w:type="pct"/>
            <w:gridSpan w:val="39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Operativni cilj 3.2: Kadrovska politika </w:t>
            </w:r>
          </w:p>
        </w:tc>
      </w:tr>
      <w:tr w:rsidR="009A3EC7" w:rsidRPr="00C12F5F" w:rsidTr="007C6265">
        <w:trPr>
          <w:trHeight w:val="20"/>
        </w:trPr>
        <w:tc>
          <w:tcPr>
            <w:tcW w:w="854" w:type="pct"/>
            <w:gridSpan w:val="7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2996" w:type="pct"/>
            <w:gridSpan w:val="28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- Jačanje kapaciteta u Ministarstvu </w:t>
            </w:r>
          </w:p>
        </w:tc>
        <w:tc>
          <w:tcPr>
            <w:tcW w:w="1150" w:type="pct"/>
            <w:gridSpan w:val="4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9A3EC7" w:rsidRPr="00C12F5F" w:rsidTr="007C6265">
        <w:trPr>
          <w:trHeight w:val="20"/>
        </w:trPr>
        <w:tc>
          <w:tcPr>
            <w:tcW w:w="1391" w:type="pct"/>
            <w:gridSpan w:val="20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38" w:type="pct"/>
            <w:gridSpan w:val="4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1" w:type="pct"/>
            <w:gridSpan w:val="11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150" w:type="pct"/>
            <w:gridSpan w:val="4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9A3EC7" w:rsidRPr="00C12F5F" w:rsidTr="007C6265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Provođenje obuka s ciljem efikasnijeg rada Ministarstva 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9A3EC7" w:rsidRPr="00C12F5F" w:rsidRDefault="009A3EC7" w:rsidP="008554BC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Povećana efikasnost za 3%  </w:t>
            </w:r>
          </w:p>
        </w:tc>
        <w:tc>
          <w:tcPr>
            <w:tcW w:w="1221" w:type="pct"/>
            <w:gridSpan w:val="11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50" w:type="pct"/>
            <w:gridSpan w:val="4"/>
            <w:vAlign w:val="center"/>
          </w:tcPr>
          <w:p w:rsidR="009A3EC7" w:rsidRPr="00C12F5F" w:rsidRDefault="009A3EC7" w:rsidP="005B041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Djelatnici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FMF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</w:rPr>
              <w:t xml:space="preserve">-a sudjelovali su na </w:t>
            </w:r>
            <w:r w:rsidR="005B0418" w:rsidRPr="00C12F5F">
              <w:rPr>
                <w:rFonts w:ascii="Arial" w:hAnsi="Arial" w:cs="Arial"/>
                <w:sz w:val="18"/>
                <w:szCs w:val="18"/>
              </w:rPr>
              <w:t>59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 obuka  </w:t>
            </w:r>
          </w:p>
        </w:tc>
      </w:tr>
      <w:tr w:rsidR="009A3EC7" w:rsidRPr="00C12F5F" w:rsidTr="007C6265">
        <w:trPr>
          <w:trHeight w:val="20"/>
        </w:trPr>
        <w:tc>
          <w:tcPr>
            <w:tcW w:w="1391" w:type="pct"/>
            <w:gridSpan w:val="20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Povećanje broja zaposlenih </w:t>
            </w: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:rsidR="009A3EC7" w:rsidRPr="00C12F5F" w:rsidRDefault="009A3EC7" w:rsidP="008554BC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3%   </w:t>
            </w:r>
          </w:p>
        </w:tc>
        <w:tc>
          <w:tcPr>
            <w:tcW w:w="1221" w:type="pct"/>
            <w:gridSpan w:val="11"/>
            <w:vAlign w:val="center"/>
          </w:tcPr>
          <w:p w:rsidR="009A3EC7" w:rsidRPr="00C12F5F" w:rsidRDefault="009B1F70" w:rsidP="009B1F7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50" w:type="pct"/>
            <w:gridSpan w:val="4"/>
            <w:vAlign w:val="center"/>
          </w:tcPr>
          <w:p w:rsidR="009A3EC7" w:rsidRPr="00C12F5F" w:rsidRDefault="009A3EC7" w:rsidP="009B1F7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U 202</w:t>
            </w:r>
            <w:r w:rsidR="009B1F70" w:rsidRPr="00C12F5F">
              <w:rPr>
                <w:rFonts w:ascii="Arial" w:hAnsi="Arial" w:cs="Arial"/>
                <w:sz w:val="18"/>
                <w:szCs w:val="18"/>
              </w:rPr>
              <w:t>1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. zaposleno je </w:t>
            </w:r>
            <w:r w:rsidR="009B1F70" w:rsidRPr="00C12F5F">
              <w:rPr>
                <w:rFonts w:ascii="Arial" w:hAnsi="Arial" w:cs="Arial"/>
                <w:sz w:val="18"/>
                <w:szCs w:val="18"/>
              </w:rPr>
              <w:t>7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 novih djelatnika </w:t>
            </w:r>
          </w:p>
        </w:tc>
      </w:tr>
      <w:tr w:rsidR="009A3EC7" w:rsidRPr="00C12F5F" w:rsidTr="008554BC">
        <w:trPr>
          <w:trHeight w:val="20"/>
        </w:trPr>
        <w:tc>
          <w:tcPr>
            <w:tcW w:w="5000" w:type="pct"/>
            <w:gridSpan w:val="39"/>
            <w:shd w:val="clear" w:color="auto" w:fill="A6A6A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623" w:type="pct"/>
            <w:gridSpan w:val="22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3" w:type="pct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14" w:type="pct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385" w:type="pct"/>
            <w:gridSpan w:val="13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9A3EC7" w:rsidRPr="00C12F5F" w:rsidRDefault="009A3EC7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72" w:type="pct"/>
            <w:shd w:val="clear" w:color="auto" w:fill="FFFF66"/>
            <w:vAlign w:val="center"/>
          </w:tcPr>
          <w:p w:rsidR="009A3EC7" w:rsidRPr="00C12F5F" w:rsidRDefault="009A3EC7" w:rsidP="008554BC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3.2.1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Stručno usavršavanje zaposlenih</w:t>
            </w:r>
          </w:p>
        </w:tc>
        <w:tc>
          <w:tcPr>
            <w:tcW w:w="583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Svi sektori 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jc w:val="center"/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3.2.2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Izrada analiza za novim zapošljavanjem  </w:t>
            </w:r>
          </w:p>
        </w:tc>
        <w:tc>
          <w:tcPr>
            <w:tcW w:w="583" w:type="pct"/>
          </w:tcPr>
          <w:p w:rsidR="009A3EC7" w:rsidRPr="00C12F5F" w:rsidRDefault="009A3EC7" w:rsidP="008554BC">
            <w:r w:rsidRPr="00C12F5F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jc w:val="center"/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3.2.3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Izrada rješenja iz radnih odnosa </w:t>
            </w:r>
          </w:p>
        </w:tc>
        <w:tc>
          <w:tcPr>
            <w:tcW w:w="583" w:type="pct"/>
          </w:tcPr>
          <w:p w:rsidR="009A3EC7" w:rsidRPr="00C12F5F" w:rsidRDefault="009A3EC7" w:rsidP="008554BC">
            <w:r w:rsidRPr="00C12F5F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jc w:val="center"/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3.2.4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bCs/>
                <w:sz w:val="18"/>
                <w:szCs w:val="18"/>
              </w:rPr>
              <w:t>Provođenje procedura zapošljavanja</w:t>
            </w:r>
          </w:p>
        </w:tc>
        <w:tc>
          <w:tcPr>
            <w:tcW w:w="583" w:type="pct"/>
          </w:tcPr>
          <w:p w:rsidR="009A3EC7" w:rsidRPr="00C12F5F" w:rsidRDefault="009A3EC7" w:rsidP="008554BC">
            <w:r w:rsidRPr="00C12F5F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jc w:val="center"/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3.2.5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Izrada općih akata koji se odnose na radno-pravni status zaposlenika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FMF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</w:rPr>
              <w:t>-a</w:t>
            </w:r>
          </w:p>
        </w:tc>
        <w:tc>
          <w:tcPr>
            <w:tcW w:w="583" w:type="pct"/>
          </w:tcPr>
          <w:p w:rsidR="009A3EC7" w:rsidRPr="00C12F5F" w:rsidRDefault="009A3EC7" w:rsidP="008554BC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jc w:val="center"/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3.2.6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Priprema akata u postupku imenovanja iz nadležnosti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FMF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</w:rPr>
              <w:t>-a</w:t>
            </w:r>
          </w:p>
        </w:tc>
        <w:tc>
          <w:tcPr>
            <w:tcW w:w="583" w:type="pct"/>
          </w:tcPr>
          <w:p w:rsidR="009A3EC7" w:rsidRPr="00C12F5F" w:rsidRDefault="009A3EC7" w:rsidP="008554BC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jc w:val="center"/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3.2.7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Dostavljanje podataka, odgovora i izjašnjenja Federalnom pravobraniteljstvu</w:t>
            </w:r>
          </w:p>
        </w:tc>
        <w:tc>
          <w:tcPr>
            <w:tcW w:w="583" w:type="pct"/>
          </w:tcPr>
          <w:p w:rsidR="009A3EC7" w:rsidRPr="00C12F5F" w:rsidRDefault="009A3EC7" w:rsidP="008554BC">
            <w:r w:rsidRPr="00C12F5F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jc w:val="center"/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3.2.8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Zastupanje u radnim sporovima</w:t>
            </w:r>
          </w:p>
        </w:tc>
        <w:tc>
          <w:tcPr>
            <w:tcW w:w="583" w:type="pct"/>
          </w:tcPr>
          <w:p w:rsidR="009A3EC7" w:rsidRPr="00C12F5F" w:rsidRDefault="009A3EC7" w:rsidP="008554BC">
            <w:r w:rsidRPr="00C12F5F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jc w:val="center"/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A3EC7" w:rsidRPr="00C12F5F" w:rsidTr="008554BC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3.2.9</w:t>
            </w:r>
          </w:p>
        </w:tc>
        <w:tc>
          <w:tcPr>
            <w:tcW w:w="1623" w:type="pct"/>
            <w:gridSpan w:val="22"/>
            <w:shd w:val="clear" w:color="auto" w:fill="auto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Dostavljanje odgovora i izjašnjenja sudovima iz oblasti radno-pravnih odnosa državnih službenika i namještenika</w:t>
            </w:r>
          </w:p>
        </w:tc>
        <w:tc>
          <w:tcPr>
            <w:tcW w:w="583" w:type="pct"/>
          </w:tcPr>
          <w:p w:rsidR="009A3EC7" w:rsidRPr="00C12F5F" w:rsidRDefault="009A3EC7" w:rsidP="008554BC">
            <w:r w:rsidRPr="00C12F5F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614" w:type="pct"/>
            <w:vAlign w:val="center"/>
          </w:tcPr>
          <w:p w:rsidR="009A3EC7" w:rsidRPr="00C12F5F" w:rsidRDefault="009A3EC7" w:rsidP="008554BC">
            <w:pPr>
              <w:jc w:val="center"/>
            </w:pPr>
            <w:r w:rsidRPr="00C12F5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85" w:type="pct"/>
            <w:gridSpan w:val="13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:rsidR="009A3EC7" w:rsidRPr="00C12F5F" w:rsidRDefault="009A3EC7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</w:tbl>
    <w:p w:rsidR="008554BC" w:rsidRPr="00C12F5F" w:rsidRDefault="008554BC" w:rsidP="008554BC">
      <w:pPr>
        <w:jc w:val="both"/>
        <w:rPr>
          <w:rFonts w:ascii="Arial" w:hAnsi="Arial" w:cs="Arial"/>
          <w:b/>
          <w:sz w:val="22"/>
          <w:u w:val="single"/>
        </w:rPr>
      </w:pPr>
    </w:p>
    <w:p w:rsidR="008554BC" w:rsidRPr="00C12F5F" w:rsidRDefault="008554BC" w:rsidP="008554BC">
      <w:pPr>
        <w:rPr>
          <w:rFonts w:ascii="Arial" w:hAnsi="Arial" w:cs="Arial"/>
          <w:b/>
          <w:sz w:val="22"/>
          <w:u w:val="single"/>
        </w:rPr>
      </w:pPr>
    </w:p>
    <w:p w:rsidR="008554BC" w:rsidRPr="00C12F5F" w:rsidRDefault="008554BC" w:rsidP="008554BC">
      <w:pPr>
        <w:jc w:val="both"/>
        <w:rPr>
          <w:rFonts w:ascii="Arial" w:hAnsi="Arial" w:cs="Arial"/>
          <w:b/>
          <w:sz w:val="22"/>
          <w:u w:val="single"/>
        </w:rPr>
      </w:pPr>
      <w:r w:rsidRPr="00C12F5F">
        <w:rPr>
          <w:rFonts w:ascii="Arial" w:hAnsi="Arial" w:cs="Arial"/>
          <w:b/>
          <w:sz w:val="22"/>
          <w:u w:val="single"/>
        </w:rPr>
        <w:br w:type="page"/>
        <w:t>C. Pregled ukupnog postotka izvršenja po strateškim i operativnim ciljevima</w:t>
      </w:r>
    </w:p>
    <w:p w:rsidR="008554BC" w:rsidRPr="00C12F5F" w:rsidRDefault="008554BC" w:rsidP="008554BC">
      <w:pPr>
        <w:jc w:val="both"/>
        <w:rPr>
          <w:rFonts w:ascii="Arial" w:hAnsi="Arial" w:cs="Arial"/>
          <w:b/>
          <w:sz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6"/>
        <w:gridCol w:w="2835"/>
        <w:gridCol w:w="2653"/>
      </w:tblGrid>
      <w:tr w:rsidR="008554BC" w:rsidRPr="00C12F5F" w:rsidTr="008554BC">
        <w:tc>
          <w:tcPr>
            <w:tcW w:w="3039" w:type="pct"/>
            <w:shd w:val="clear" w:color="auto" w:fill="C0C0C0"/>
            <w:vAlign w:val="center"/>
          </w:tcPr>
          <w:p w:rsidR="008554BC" w:rsidRPr="00C12F5F" w:rsidRDefault="008554BC" w:rsidP="008554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Naziv cilja</w:t>
            </w:r>
          </w:p>
        </w:tc>
        <w:tc>
          <w:tcPr>
            <w:tcW w:w="1013" w:type="pct"/>
            <w:shd w:val="clear" w:color="auto" w:fill="C0C0C0"/>
            <w:vAlign w:val="center"/>
          </w:tcPr>
          <w:p w:rsidR="008554BC" w:rsidRPr="00C12F5F" w:rsidRDefault="008554BC" w:rsidP="008554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Izvršeno u odnosu na planirano </w:t>
            </w:r>
            <w:r w:rsidRPr="00C12F5F">
              <w:rPr>
                <w:rFonts w:ascii="Arial" w:hAnsi="Arial" w:cs="Arial"/>
                <w:i/>
                <w:sz w:val="18"/>
                <w:szCs w:val="18"/>
              </w:rPr>
              <w:t>(%)</w:t>
            </w:r>
          </w:p>
        </w:tc>
        <w:tc>
          <w:tcPr>
            <w:tcW w:w="948" w:type="pct"/>
            <w:shd w:val="clear" w:color="auto" w:fill="C0C0C0"/>
            <w:vAlign w:val="center"/>
          </w:tcPr>
          <w:p w:rsidR="008554BC" w:rsidRPr="00C12F5F" w:rsidRDefault="008554BC" w:rsidP="008554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Utrošeno sredstava u odnosu na planirano </w:t>
            </w:r>
            <w:r w:rsidRPr="00C12F5F">
              <w:rPr>
                <w:rFonts w:ascii="Arial" w:hAnsi="Arial" w:cs="Arial"/>
                <w:i/>
                <w:sz w:val="18"/>
                <w:szCs w:val="18"/>
              </w:rPr>
              <w:t>(%)</w:t>
            </w:r>
          </w:p>
        </w:tc>
      </w:tr>
      <w:tr w:rsidR="008554BC" w:rsidRPr="00C12F5F" w:rsidTr="008554BC">
        <w:tc>
          <w:tcPr>
            <w:tcW w:w="3039" w:type="pct"/>
            <w:shd w:val="clear" w:color="auto" w:fill="CCFFFF"/>
            <w:vAlign w:val="center"/>
          </w:tcPr>
          <w:p w:rsidR="008554BC" w:rsidRPr="00C12F5F" w:rsidRDefault="008554BC" w:rsidP="008554BC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Strateški cilj 1: Održavanje fiskalne stabilnosti u FBiH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8554BC" w:rsidRPr="00C12F5F" w:rsidRDefault="00CD5052" w:rsidP="008554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92</w:t>
            </w:r>
            <w:r w:rsidR="008554BC" w:rsidRPr="00C12F5F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8554BC" w:rsidRPr="00C12F5F" w:rsidRDefault="00434366" w:rsidP="008554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96</w:t>
            </w:r>
            <w:r w:rsidR="008554BC" w:rsidRPr="00C12F5F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8554BC" w:rsidRPr="00C12F5F" w:rsidTr="008554BC">
        <w:tc>
          <w:tcPr>
            <w:tcW w:w="3039" w:type="pct"/>
            <w:shd w:val="clear" w:color="auto" w:fill="FFFF66"/>
            <w:vAlign w:val="center"/>
          </w:tcPr>
          <w:p w:rsidR="008554BC" w:rsidRPr="00C12F5F" w:rsidRDefault="008554BC" w:rsidP="008554BC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Operativni cilj 1.1: Unapređenje pravnog okvira u oblasti javnih financija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8554BC" w:rsidRPr="00C12F5F" w:rsidRDefault="00F86F76" w:rsidP="008554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62</w:t>
            </w:r>
            <w:r w:rsidR="008554BC" w:rsidRPr="00C12F5F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8554BC" w:rsidRPr="00C12F5F" w:rsidRDefault="008554BC" w:rsidP="008554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75%</w:t>
            </w:r>
          </w:p>
        </w:tc>
      </w:tr>
      <w:tr w:rsidR="008554BC" w:rsidRPr="00C12F5F" w:rsidTr="008554BC">
        <w:tc>
          <w:tcPr>
            <w:tcW w:w="3039" w:type="pct"/>
            <w:shd w:val="clear" w:color="auto" w:fill="FFFF66"/>
            <w:vAlign w:val="center"/>
          </w:tcPr>
          <w:p w:rsidR="008554BC" w:rsidRPr="00C12F5F" w:rsidRDefault="008554BC" w:rsidP="008554BC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Operativni cilj 1.2: Efikasno upravljanje javnim financijama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8554BC" w:rsidRPr="00C12F5F" w:rsidRDefault="008554BC" w:rsidP="00F86F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CD5052" w:rsidRPr="00C12F5F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C12F5F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8554BC" w:rsidRPr="00C12F5F" w:rsidRDefault="008554BC" w:rsidP="008554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8554BC" w:rsidRPr="00C12F5F" w:rsidTr="008554BC">
        <w:tc>
          <w:tcPr>
            <w:tcW w:w="3039" w:type="pct"/>
            <w:shd w:val="clear" w:color="auto" w:fill="FFFF66"/>
            <w:vAlign w:val="center"/>
          </w:tcPr>
          <w:p w:rsidR="008554BC" w:rsidRPr="00C12F5F" w:rsidRDefault="008554BC" w:rsidP="008554BC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Operativni cilj 1.3: Razvijanje oblasti javnih internih financijskih kontrola u FBiH 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8554BC" w:rsidRPr="00C12F5F" w:rsidRDefault="008554BC" w:rsidP="00F86F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F86F76" w:rsidRPr="00C12F5F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C12F5F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8554BC" w:rsidRPr="00C12F5F" w:rsidRDefault="008554BC" w:rsidP="008554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8554BC" w:rsidRPr="00C12F5F" w:rsidTr="008554BC">
        <w:tc>
          <w:tcPr>
            <w:tcW w:w="3039" w:type="pct"/>
            <w:shd w:val="clear" w:color="auto" w:fill="FFFF66"/>
            <w:vAlign w:val="center"/>
          </w:tcPr>
          <w:p w:rsidR="008554BC" w:rsidRPr="00C12F5F" w:rsidRDefault="008554BC" w:rsidP="008554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Operativni cilj 1.4: Efikasno upravljanje dugom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8554BC" w:rsidRPr="00C12F5F" w:rsidRDefault="00F86F76" w:rsidP="008554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100</w:t>
            </w:r>
            <w:r w:rsidR="008554BC" w:rsidRPr="00C12F5F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8554BC" w:rsidRPr="00C12F5F" w:rsidRDefault="008554BC" w:rsidP="008554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8554BC" w:rsidRPr="00C12F5F" w:rsidTr="008554BC">
        <w:tc>
          <w:tcPr>
            <w:tcW w:w="3039" w:type="pct"/>
            <w:shd w:val="clear" w:color="auto" w:fill="FFFF66"/>
            <w:vAlign w:val="center"/>
          </w:tcPr>
          <w:p w:rsidR="008554BC" w:rsidRPr="00C12F5F" w:rsidRDefault="008554BC" w:rsidP="008554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Operativni cilj 1.5: Unapređenje poslovnog okruženja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8554BC" w:rsidRPr="00C12F5F" w:rsidRDefault="00CD5052" w:rsidP="008554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97</w:t>
            </w:r>
            <w:r w:rsidR="008554BC" w:rsidRPr="00C12F5F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8554BC" w:rsidRPr="00C12F5F" w:rsidRDefault="00434366" w:rsidP="008554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100</w:t>
            </w:r>
            <w:r w:rsidR="008554BC" w:rsidRPr="00C12F5F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8554BC" w:rsidRPr="00C12F5F" w:rsidTr="008554BC">
        <w:tc>
          <w:tcPr>
            <w:tcW w:w="3039" w:type="pct"/>
            <w:shd w:val="clear" w:color="auto" w:fill="FFFF66"/>
            <w:vAlign w:val="center"/>
          </w:tcPr>
          <w:p w:rsidR="008554BC" w:rsidRPr="00C12F5F" w:rsidRDefault="008554BC" w:rsidP="008554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Operativni cilj 1.6: Restrukturiranje porezne politike 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8554BC" w:rsidRPr="00C12F5F" w:rsidRDefault="00F86F76" w:rsidP="008554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95</w:t>
            </w:r>
            <w:r w:rsidR="008554BC" w:rsidRPr="00C12F5F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8554BC" w:rsidRPr="00C12F5F" w:rsidRDefault="00434366" w:rsidP="008554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="008554BC" w:rsidRPr="00C12F5F">
              <w:rPr>
                <w:rFonts w:ascii="Arial" w:hAnsi="Arial" w:cs="Arial"/>
                <w:b/>
                <w:sz w:val="18"/>
                <w:szCs w:val="18"/>
              </w:rPr>
              <w:t>0%</w:t>
            </w:r>
          </w:p>
        </w:tc>
      </w:tr>
      <w:tr w:rsidR="008554BC" w:rsidRPr="00C12F5F" w:rsidTr="008554BC">
        <w:tc>
          <w:tcPr>
            <w:tcW w:w="3039" w:type="pct"/>
            <w:shd w:val="clear" w:color="auto" w:fill="FFFF66"/>
            <w:vAlign w:val="center"/>
          </w:tcPr>
          <w:p w:rsidR="008554BC" w:rsidRPr="00C12F5F" w:rsidRDefault="008554BC" w:rsidP="008554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Operativni cilj 1.7: Upravljanje sistemom priređivanja igara na sreću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8554BC" w:rsidRPr="00C12F5F" w:rsidRDefault="00CD5052" w:rsidP="008554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95</w:t>
            </w:r>
            <w:r w:rsidR="008554BC" w:rsidRPr="00C12F5F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8554BC" w:rsidRPr="00C12F5F" w:rsidRDefault="00434366" w:rsidP="008554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="008554BC" w:rsidRPr="00C12F5F">
              <w:rPr>
                <w:rFonts w:ascii="Arial" w:hAnsi="Arial" w:cs="Arial"/>
                <w:b/>
                <w:sz w:val="18"/>
                <w:szCs w:val="18"/>
              </w:rPr>
              <w:t>0%</w:t>
            </w:r>
          </w:p>
        </w:tc>
      </w:tr>
      <w:tr w:rsidR="008554BC" w:rsidRPr="00C12F5F" w:rsidTr="008554BC">
        <w:tc>
          <w:tcPr>
            <w:tcW w:w="3039" w:type="pct"/>
            <w:shd w:val="clear" w:color="auto" w:fill="FFFF66"/>
            <w:vAlign w:val="center"/>
          </w:tcPr>
          <w:p w:rsidR="008554BC" w:rsidRPr="00C12F5F" w:rsidRDefault="008554BC" w:rsidP="008554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Operativni cilj 1.8: Smanjenje sive ekonomije kroz efikasno upravljanje i nadzor nad sistemom</w:t>
            </w:r>
          </w:p>
          <w:p w:rsidR="008554BC" w:rsidRPr="00C12F5F" w:rsidRDefault="008554BC" w:rsidP="008554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</w:t>
            </w:r>
            <w:proofErr w:type="spellStart"/>
            <w:r w:rsidRPr="00C12F5F">
              <w:rPr>
                <w:rFonts w:ascii="Arial" w:hAnsi="Arial" w:cs="Arial"/>
                <w:b/>
                <w:sz w:val="18"/>
                <w:szCs w:val="18"/>
              </w:rPr>
              <w:t>fiskalizacije</w:t>
            </w:r>
            <w:proofErr w:type="spellEnd"/>
          </w:p>
        </w:tc>
        <w:tc>
          <w:tcPr>
            <w:tcW w:w="1013" w:type="pct"/>
            <w:shd w:val="clear" w:color="auto" w:fill="auto"/>
            <w:vAlign w:val="center"/>
          </w:tcPr>
          <w:p w:rsidR="008554BC" w:rsidRPr="00C12F5F" w:rsidRDefault="00F86F76" w:rsidP="008554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84</w:t>
            </w:r>
            <w:r w:rsidR="008554BC" w:rsidRPr="00C12F5F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8554BC" w:rsidRPr="00C12F5F" w:rsidRDefault="00434366" w:rsidP="008554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88</w:t>
            </w:r>
            <w:r w:rsidR="008554BC" w:rsidRPr="00C12F5F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8554BC" w:rsidRPr="00C12F5F" w:rsidTr="008554BC">
        <w:tc>
          <w:tcPr>
            <w:tcW w:w="3039" w:type="pct"/>
            <w:shd w:val="clear" w:color="auto" w:fill="FFFF66"/>
            <w:vAlign w:val="center"/>
          </w:tcPr>
          <w:p w:rsidR="008554BC" w:rsidRPr="00C12F5F" w:rsidRDefault="008554BC" w:rsidP="008554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Operativni cilj 1.9: Unapređenje sistema raspodjele javnih prihoda u FBiH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8554BC" w:rsidRPr="00C12F5F" w:rsidRDefault="00F86F76" w:rsidP="008554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100</w:t>
            </w:r>
            <w:r w:rsidR="008554BC" w:rsidRPr="00C12F5F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8554BC" w:rsidRPr="00C12F5F" w:rsidRDefault="00434366" w:rsidP="008554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100</w:t>
            </w:r>
            <w:r w:rsidR="008554BC" w:rsidRPr="00C12F5F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8554BC" w:rsidRPr="00C12F5F" w:rsidTr="008554BC">
        <w:tc>
          <w:tcPr>
            <w:tcW w:w="3039" w:type="pct"/>
            <w:shd w:val="clear" w:color="auto" w:fill="CCFFFF"/>
            <w:vAlign w:val="center"/>
          </w:tcPr>
          <w:p w:rsidR="008554BC" w:rsidRPr="00C12F5F" w:rsidRDefault="008554BC" w:rsidP="008554BC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Strateški cilj 2: Stvaranje povoljnijeg ambijenta za poslovanje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8554BC" w:rsidRPr="00C12F5F" w:rsidRDefault="00434366" w:rsidP="008554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90</w:t>
            </w:r>
            <w:r w:rsidR="008554BC" w:rsidRPr="00C12F5F">
              <w:rPr>
                <w:rFonts w:ascii="Arial" w:hAnsi="Arial" w:cs="Arial"/>
                <w:b/>
                <w:sz w:val="18"/>
                <w:szCs w:val="18"/>
              </w:rPr>
              <w:t xml:space="preserve">% 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8554BC" w:rsidRPr="00C12F5F" w:rsidRDefault="00434366" w:rsidP="008554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90,5</w:t>
            </w:r>
            <w:r w:rsidR="008554BC" w:rsidRPr="00C12F5F">
              <w:rPr>
                <w:rFonts w:ascii="Arial" w:hAnsi="Arial" w:cs="Arial"/>
                <w:b/>
                <w:sz w:val="18"/>
                <w:szCs w:val="18"/>
              </w:rPr>
              <w:t xml:space="preserve">% </w:t>
            </w:r>
          </w:p>
        </w:tc>
      </w:tr>
      <w:tr w:rsidR="008554BC" w:rsidRPr="00C12F5F" w:rsidTr="008554BC">
        <w:tc>
          <w:tcPr>
            <w:tcW w:w="3039" w:type="pct"/>
            <w:shd w:val="clear" w:color="auto" w:fill="FFFF66"/>
            <w:vAlign w:val="center"/>
          </w:tcPr>
          <w:p w:rsidR="008554BC" w:rsidRPr="00C12F5F" w:rsidRDefault="008554BC" w:rsidP="008554BC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Operativni cilj 2.1: Unapređenje sistema doprinosa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8554BC" w:rsidRPr="00C12F5F" w:rsidRDefault="00434366" w:rsidP="008554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75</w:t>
            </w:r>
            <w:r w:rsidR="008554BC" w:rsidRPr="00C12F5F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8554BC" w:rsidRPr="00C12F5F" w:rsidRDefault="00434366" w:rsidP="004343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8554BC" w:rsidRPr="00C12F5F">
              <w:rPr>
                <w:rFonts w:ascii="Arial" w:hAnsi="Arial" w:cs="Arial"/>
                <w:b/>
                <w:sz w:val="18"/>
                <w:szCs w:val="18"/>
              </w:rPr>
              <w:t>0%</w:t>
            </w:r>
          </w:p>
        </w:tc>
      </w:tr>
      <w:tr w:rsidR="008554BC" w:rsidRPr="00C12F5F" w:rsidTr="008554BC">
        <w:tc>
          <w:tcPr>
            <w:tcW w:w="3039" w:type="pct"/>
            <w:shd w:val="clear" w:color="auto" w:fill="FFFF66"/>
            <w:vAlign w:val="center"/>
          </w:tcPr>
          <w:p w:rsidR="008554BC" w:rsidRPr="00C12F5F" w:rsidRDefault="008554BC" w:rsidP="008554BC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Operativni cilj 2.2: Restrukturiranje poreznih postupaka i unapređenje transparentnosti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8554BC" w:rsidRPr="00C12F5F" w:rsidRDefault="008554BC" w:rsidP="004343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434366" w:rsidRPr="00C12F5F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C12F5F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8554BC" w:rsidRPr="00C12F5F" w:rsidRDefault="00434366" w:rsidP="008554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100</w:t>
            </w:r>
            <w:r w:rsidR="008554BC" w:rsidRPr="00C12F5F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8554BC" w:rsidRPr="00C12F5F" w:rsidTr="008554BC">
        <w:tc>
          <w:tcPr>
            <w:tcW w:w="3039" w:type="pct"/>
            <w:shd w:val="clear" w:color="auto" w:fill="FFFF66"/>
            <w:vAlign w:val="center"/>
          </w:tcPr>
          <w:p w:rsidR="008554BC" w:rsidRPr="00C12F5F" w:rsidRDefault="008554BC" w:rsidP="008554BC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Operativni cilj 2.3: Unapređenje pravnog okvira za razvoj financijskog tržišta</w:t>
            </w:r>
          </w:p>
        </w:tc>
        <w:tc>
          <w:tcPr>
            <w:tcW w:w="1013" w:type="pct"/>
            <w:shd w:val="clear" w:color="auto" w:fill="auto"/>
          </w:tcPr>
          <w:p w:rsidR="008554BC" w:rsidRPr="00C12F5F" w:rsidRDefault="00434366" w:rsidP="008554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78</w:t>
            </w:r>
            <w:r w:rsidR="008554BC" w:rsidRPr="00C12F5F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948" w:type="pct"/>
            <w:shd w:val="clear" w:color="auto" w:fill="auto"/>
          </w:tcPr>
          <w:p w:rsidR="008554BC" w:rsidRPr="00C12F5F" w:rsidRDefault="008554BC" w:rsidP="008554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90%</w:t>
            </w:r>
          </w:p>
        </w:tc>
      </w:tr>
      <w:tr w:rsidR="008554BC" w:rsidRPr="00C12F5F" w:rsidTr="008554BC">
        <w:tc>
          <w:tcPr>
            <w:tcW w:w="3039" w:type="pct"/>
            <w:shd w:val="clear" w:color="auto" w:fill="FFFF66"/>
            <w:vAlign w:val="center"/>
          </w:tcPr>
          <w:p w:rsidR="008554BC" w:rsidRPr="00C12F5F" w:rsidRDefault="008554BC" w:rsidP="008554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Operativni cilj 2.4: Razvijanje tržišta kapitala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8554BC" w:rsidRPr="00C12F5F" w:rsidRDefault="008554BC" w:rsidP="008554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8554BC" w:rsidRPr="00C12F5F" w:rsidRDefault="008554BC" w:rsidP="008554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8554BC" w:rsidRPr="00C12F5F" w:rsidTr="008554BC">
        <w:tc>
          <w:tcPr>
            <w:tcW w:w="3039" w:type="pct"/>
            <w:shd w:val="clear" w:color="auto" w:fill="FFFF66"/>
            <w:vAlign w:val="center"/>
          </w:tcPr>
          <w:p w:rsidR="008554BC" w:rsidRPr="00C12F5F" w:rsidRDefault="008554BC" w:rsidP="008554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Operativni cilj 2.5: Priprema i praćenje realizacije Programa javnih investicija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8554BC" w:rsidRPr="00C12F5F" w:rsidRDefault="008554BC" w:rsidP="004343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434366" w:rsidRPr="00C12F5F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% 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8554BC" w:rsidRPr="00C12F5F" w:rsidRDefault="008554BC" w:rsidP="008554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100% </w:t>
            </w:r>
          </w:p>
        </w:tc>
      </w:tr>
      <w:tr w:rsidR="008554BC" w:rsidRPr="00C12F5F" w:rsidTr="008554BC">
        <w:tc>
          <w:tcPr>
            <w:tcW w:w="3039" w:type="pct"/>
            <w:shd w:val="clear" w:color="auto" w:fill="FFFF66"/>
            <w:vAlign w:val="center"/>
          </w:tcPr>
          <w:p w:rsidR="008554BC" w:rsidRPr="00C12F5F" w:rsidRDefault="008554BC" w:rsidP="008554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Operativni cilj 2.6. Monitoring naknada i taksi nižih nivoa vlasti 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8554BC" w:rsidRPr="00C12F5F" w:rsidRDefault="00434366" w:rsidP="008554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100</w:t>
            </w:r>
            <w:r w:rsidR="008554BC" w:rsidRPr="00C12F5F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8554BC" w:rsidRPr="00C12F5F" w:rsidRDefault="00434366" w:rsidP="008554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100</w:t>
            </w:r>
            <w:r w:rsidR="008554BC" w:rsidRPr="00C12F5F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8554BC" w:rsidRPr="00C12F5F" w:rsidTr="008554BC">
        <w:tc>
          <w:tcPr>
            <w:tcW w:w="3039" w:type="pct"/>
            <w:shd w:val="clear" w:color="auto" w:fill="CCFFFF"/>
            <w:vAlign w:val="center"/>
          </w:tcPr>
          <w:p w:rsidR="008554BC" w:rsidRPr="00C12F5F" w:rsidRDefault="008554BC" w:rsidP="008554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Strateški cilj 3: Institucionalno jačanje Ministarstva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8554BC" w:rsidRPr="00C12F5F" w:rsidRDefault="008554BC" w:rsidP="008554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8554BC" w:rsidRPr="00C12F5F" w:rsidRDefault="008554BC" w:rsidP="008554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8554BC" w:rsidRPr="00C12F5F" w:rsidTr="008554BC">
        <w:tc>
          <w:tcPr>
            <w:tcW w:w="3039" w:type="pct"/>
            <w:shd w:val="clear" w:color="auto" w:fill="FFFF66"/>
            <w:vAlign w:val="center"/>
          </w:tcPr>
          <w:p w:rsidR="008554BC" w:rsidRPr="00C12F5F" w:rsidRDefault="008554BC" w:rsidP="008554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Operativni cilj 3.1: Operativno funkcioniranje Ministarstva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8554BC" w:rsidRPr="00C12F5F" w:rsidRDefault="008554BC" w:rsidP="008554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8554BC" w:rsidRPr="00C12F5F" w:rsidRDefault="008554BC" w:rsidP="008554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8554BC" w:rsidRPr="00C12F5F" w:rsidTr="008554BC">
        <w:tc>
          <w:tcPr>
            <w:tcW w:w="3039" w:type="pct"/>
            <w:shd w:val="clear" w:color="auto" w:fill="FFFF66"/>
            <w:vAlign w:val="center"/>
          </w:tcPr>
          <w:p w:rsidR="008554BC" w:rsidRPr="00C12F5F" w:rsidRDefault="008554BC" w:rsidP="008554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Operativni cilj 3.2: Kadrovska politika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8554BC" w:rsidRPr="00C12F5F" w:rsidRDefault="008554BC" w:rsidP="008554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8554BC" w:rsidRPr="00C12F5F" w:rsidRDefault="008554BC" w:rsidP="008554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8554BC" w:rsidRPr="00C12F5F" w:rsidTr="008554BC">
        <w:trPr>
          <w:trHeight w:val="454"/>
        </w:trPr>
        <w:tc>
          <w:tcPr>
            <w:tcW w:w="3039" w:type="pct"/>
            <w:shd w:val="clear" w:color="auto" w:fill="D9D9D9"/>
            <w:vAlign w:val="center"/>
          </w:tcPr>
          <w:p w:rsidR="008554BC" w:rsidRPr="00C12F5F" w:rsidRDefault="008554BC" w:rsidP="008554BC">
            <w:pPr>
              <w:suppressAutoHyphens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Sveukupno za Federalno ministarstvo financija/</w:t>
            </w:r>
            <w:proofErr w:type="spellStart"/>
            <w:r w:rsidRPr="00C12F5F">
              <w:rPr>
                <w:rFonts w:ascii="Arial" w:hAnsi="Arial" w:cs="Arial"/>
                <w:b/>
                <w:sz w:val="18"/>
                <w:szCs w:val="18"/>
              </w:rPr>
              <w:t>finansija</w:t>
            </w:r>
            <w:proofErr w:type="spellEnd"/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013" w:type="pct"/>
            <w:shd w:val="clear" w:color="auto" w:fill="D9D9D9"/>
            <w:vAlign w:val="center"/>
          </w:tcPr>
          <w:p w:rsidR="008554BC" w:rsidRPr="00C12F5F" w:rsidRDefault="00CD5052" w:rsidP="008554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94</w:t>
            </w:r>
            <w:r w:rsidR="00434366" w:rsidRPr="00C12F5F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948" w:type="pct"/>
            <w:shd w:val="clear" w:color="auto" w:fill="D9D9D9"/>
            <w:vAlign w:val="center"/>
          </w:tcPr>
          <w:p w:rsidR="00434366" w:rsidRPr="00C12F5F" w:rsidRDefault="00CD5052" w:rsidP="004343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96</w:t>
            </w:r>
            <w:r w:rsidR="00434366" w:rsidRPr="00C12F5F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</w:tbl>
    <w:p w:rsidR="008554BC" w:rsidRPr="00C12F5F" w:rsidRDefault="008554BC" w:rsidP="008554BC">
      <w:pPr>
        <w:jc w:val="both"/>
        <w:rPr>
          <w:rFonts w:ascii="Arial" w:hAnsi="Arial" w:cs="Arial"/>
          <w:b/>
          <w:sz w:val="22"/>
          <w:u w:val="single"/>
        </w:rPr>
      </w:pPr>
    </w:p>
    <w:p w:rsidR="008554BC" w:rsidRPr="00C12F5F" w:rsidRDefault="008554BC" w:rsidP="008554BC">
      <w:pPr>
        <w:jc w:val="both"/>
        <w:rPr>
          <w:rFonts w:ascii="Arial" w:hAnsi="Arial" w:cs="Arial"/>
          <w:b/>
          <w:sz w:val="22"/>
          <w:u w:val="single"/>
        </w:rPr>
      </w:pPr>
    </w:p>
    <w:p w:rsidR="008554BC" w:rsidRPr="00C12F5F" w:rsidRDefault="008554BC" w:rsidP="008554BC">
      <w:pPr>
        <w:jc w:val="both"/>
        <w:rPr>
          <w:rFonts w:ascii="Arial" w:hAnsi="Arial" w:cs="Arial"/>
          <w:b/>
          <w:sz w:val="22"/>
          <w:u w:val="single"/>
        </w:rPr>
      </w:pPr>
    </w:p>
    <w:p w:rsidR="008554BC" w:rsidRPr="00C12F5F" w:rsidRDefault="008554BC" w:rsidP="008554BC">
      <w:pPr>
        <w:jc w:val="both"/>
        <w:rPr>
          <w:rFonts w:ascii="Arial" w:hAnsi="Arial" w:cs="Arial"/>
          <w:b/>
          <w:sz w:val="22"/>
          <w:u w:val="single"/>
        </w:rPr>
      </w:pPr>
    </w:p>
    <w:p w:rsidR="008554BC" w:rsidRPr="00C12F5F" w:rsidRDefault="008554BC" w:rsidP="008554BC">
      <w:pPr>
        <w:jc w:val="both"/>
        <w:rPr>
          <w:rFonts w:ascii="Arial" w:hAnsi="Arial" w:cs="Arial"/>
          <w:b/>
          <w:sz w:val="22"/>
          <w:u w:val="single"/>
        </w:rPr>
      </w:pPr>
    </w:p>
    <w:p w:rsidR="008554BC" w:rsidRPr="00C12F5F" w:rsidRDefault="008554BC" w:rsidP="008554BC">
      <w:pPr>
        <w:jc w:val="both"/>
        <w:rPr>
          <w:rFonts w:ascii="Arial" w:hAnsi="Arial" w:cs="Arial"/>
          <w:b/>
          <w:sz w:val="22"/>
          <w:u w:val="single"/>
        </w:rPr>
      </w:pPr>
    </w:p>
    <w:p w:rsidR="008554BC" w:rsidRPr="00C12F5F" w:rsidRDefault="008554BC" w:rsidP="008554BC">
      <w:pPr>
        <w:spacing w:after="160" w:line="259" w:lineRule="auto"/>
        <w:rPr>
          <w:rFonts w:ascii="Arial" w:hAnsi="Arial" w:cs="Arial"/>
          <w:b/>
          <w:sz w:val="22"/>
          <w:u w:val="single"/>
        </w:rPr>
      </w:pPr>
      <w:r w:rsidRPr="00C12F5F">
        <w:rPr>
          <w:rFonts w:ascii="Arial" w:hAnsi="Arial" w:cs="Arial"/>
          <w:b/>
          <w:sz w:val="22"/>
          <w:u w:val="single"/>
        </w:rPr>
        <w:br w:type="page"/>
      </w:r>
    </w:p>
    <w:p w:rsidR="008554BC" w:rsidRPr="00C12F5F" w:rsidRDefault="008554BC" w:rsidP="008554BC">
      <w:pPr>
        <w:jc w:val="both"/>
        <w:rPr>
          <w:rFonts w:ascii="Arial" w:hAnsi="Arial" w:cs="Arial"/>
          <w:b/>
          <w:sz w:val="22"/>
          <w:u w:val="single"/>
        </w:rPr>
      </w:pPr>
      <w:r w:rsidRPr="00C12F5F">
        <w:rPr>
          <w:rFonts w:ascii="Arial" w:hAnsi="Arial" w:cs="Arial"/>
          <w:b/>
          <w:sz w:val="22"/>
          <w:u w:val="single"/>
        </w:rPr>
        <w:t>D. Pregled izrade planiranih zakona i drugih akata po strateškim ciljevima</w:t>
      </w:r>
    </w:p>
    <w:p w:rsidR="008554BC" w:rsidRPr="00C12F5F" w:rsidRDefault="008554BC" w:rsidP="008554BC">
      <w:pPr>
        <w:jc w:val="both"/>
        <w:rPr>
          <w:rFonts w:ascii="Arial" w:hAnsi="Arial" w:cs="Arial"/>
          <w:b/>
          <w:sz w:val="22"/>
          <w:u w:val="single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6"/>
        <w:gridCol w:w="4106"/>
        <w:gridCol w:w="1092"/>
        <w:gridCol w:w="271"/>
        <w:gridCol w:w="823"/>
        <w:gridCol w:w="409"/>
        <w:gridCol w:w="686"/>
        <w:gridCol w:w="677"/>
        <w:gridCol w:w="549"/>
        <w:gridCol w:w="921"/>
        <w:gridCol w:w="3644"/>
      </w:tblGrid>
      <w:tr w:rsidR="008554BC" w:rsidRPr="00C12F5F" w:rsidTr="008554BC">
        <w:trPr>
          <w:jc w:val="center"/>
        </w:trPr>
        <w:tc>
          <w:tcPr>
            <w:tcW w:w="5000" w:type="pct"/>
            <w:gridSpan w:val="11"/>
            <w:shd w:val="clear" w:color="auto" w:fill="CCFFFF"/>
            <w:vAlign w:val="center"/>
          </w:tcPr>
          <w:p w:rsidR="008554BC" w:rsidRPr="00C12F5F" w:rsidRDefault="008554BC" w:rsidP="008554B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>Strateški cilj 1.:</w:t>
            </w: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12F5F">
              <w:rPr>
                <w:rFonts w:ascii="Arial" w:hAnsi="Arial" w:cs="Arial"/>
                <w:b/>
                <w:sz w:val="18"/>
                <w:szCs w:val="18"/>
              </w:rPr>
              <w:t>Održavanje fiskalne stabilnosti u FBiH</w:t>
            </w:r>
          </w:p>
        </w:tc>
      </w:tr>
      <w:tr w:rsidR="008554BC" w:rsidRPr="00C12F5F" w:rsidTr="008554BC">
        <w:trPr>
          <w:jc w:val="center"/>
        </w:trPr>
        <w:tc>
          <w:tcPr>
            <w:tcW w:w="5000" w:type="pct"/>
            <w:gridSpan w:val="11"/>
            <w:shd w:val="clear" w:color="auto" w:fill="C0C0C0"/>
          </w:tcPr>
          <w:p w:rsidR="008554BC" w:rsidRPr="00C12F5F" w:rsidRDefault="008554BC" w:rsidP="008554B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>Zakoni</w:t>
            </w:r>
          </w:p>
        </w:tc>
      </w:tr>
      <w:tr w:rsidR="008554BC" w:rsidRPr="00C12F5F" w:rsidTr="008554BC">
        <w:tblPrEx>
          <w:tblLook w:val="01E0" w:firstRow="1" w:lastRow="1" w:firstColumn="1" w:lastColumn="1" w:noHBand="0" w:noVBand="0"/>
        </w:tblPrEx>
        <w:trPr>
          <w:trHeight w:val="277"/>
          <w:jc w:val="center"/>
        </w:trPr>
        <w:tc>
          <w:tcPr>
            <w:tcW w:w="292" w:type="pct"/>
            <w:vMerge w:val="restart"/>
            <w:shd w:val="clear" w:color="auto" w:fill="FFFF66"/>
            <w:vAlign w:val="center"/>
          </w:tcPr>
          <w:p w:rsidR="008554BC" w:rsidRPr="00C12F5F" w:rsidRDefault="008554BC" w:rsidP="008554BC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467" w:type="pct"/>
            <w:vMerge w:val="restart"/>
            <w:shd w:val="clear" w:color="auto" w:fill="FFFF66"/>
            <w:vAlign w:val="center"/>
          </w:tcPr>
          <w:p w:rsidR="008554BC" w:rsidRPr="00C12F5F" w:rsidRDefault="008554BC" w:rsidP="008554BC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Naziv zakona</w:t>
            </w:r>
          </w:p>
        </w:tc>
        <w:tc>
          <w:tcPr>
            <w:tcW w:w="390" w:type="pct"/>
            <w:vMerge w:val="restart"/>
            <w:shd w:val="clear" w:color="auto" w:fill="FFFF66"/>
            <w:vAlign w:val="center"/>
          </w:tcPr>
          <w:p w:rsidR="008554BC" w:rsidRPr="00C12F5F" w:rsidRDefault="008554BC" w:rsidP="008554BC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>Planirani rok za pripremu</w:t>
            </w:r>
          </w:p>
        </w:tc>
        <w:tc>
          <w:tcPr>
            <w:tcW w:w="1549" w:type="pct"/>
            <w:gridSpan w:val="7"/>
            <w:shd w:val="clear" w:color="auto" w:fill="FFFF66"/>
            <w:vAlign w:val="center"/>
          </w:tcPr>
          <w:p w:rsidR="008554BC" w:rsidRPr="00C12F5F" w:rsidRDefault="008554BC" w:rsidP="00765608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Status zakona, zaključno sa 31.12. 20</w:t>
            </w:r>
            <w:r w:rsidR="00765608"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>21</w:t>
            </w: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2" w:type="pct"/>
            <w:vMerge w:val="restart"/>
            <w:shd w:val="clear" w:color="auto" w:fill="FFFF66"/>
            <w:vAlign w:val="center"/>
          </w:tcPr>
          <w:p w:rsidR="008554BC" w:rsidRPr="00C12F5F" w:rsidRDefault="008554BC" w:rsidP="008554BC">
            <w:pPr>
              <w:ind w:right="-23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Obrazloženje ukoliko rok nije </w:t>
            </w:r>
            <w:proofErr w:type="spellStart"/>
            <w:r w:rsidRPr="00C12F5F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ispoštovan</w:t>
            </w:r>
            <w:proofErr w:type="spellEnd"/>
          </w:p>
        </w:tc>
      </w:tr>
      <w:tr w:rsidR="008554BC" w:rsidRPr="00C12F5F" w:rsidTr="008554BC">
        <w:tblPrEx>
          <w:tblLook w:val="01E0" w:firstRow="1" w:lastRow="1" w:firstColumn="1" w:lastColumn="1" w:noHBand="0" w:noVBand="0"/>
        </w:tblPrEx>
        <w:trPr>
          <w:trHeight w:val="320"/>
          <w:jc w:val="center"/>
        </w:trPr>
        <w:tc>
          <w:tcPr>
            <w:tcW w:w="292" w:type="pct"/>
            <w:vMerge/>
          </w:tcPr>
          <w:p w:rsidR="008554BC" w:rsidRPr="00C12F5F" w:rsidRDefault="008554BC" w:rsidP="008554BC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7" w:type="pct"/>
            <w:vMerge/>
          </w:tcPr>
          <w:p w:rsidR="008554BC" w:rsidRPr="00C12F5F" w:rsidRDefault="008554BC" w:rsidP="008554BC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vMerge/>
          </w:tcPr>
          <w:p w:rsidR="008554BC" w:rsidRPr="00C12F5F" w:rsidRDefault="008554BC" w:rsidP="008554BC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gridSpan w:val="2"/>
            <w:shd w:val="clear" w:color="auto" w:fill="FFFF66"/>
            <w:vAlign w:val="center"/>
          </w:tcPr>
          <w:p w:rsidR="008554BC" w:rsidRPr="00C12F5F" w:rsidRDefault="008554BC" w:rsidP="008554BC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color w:val="000000"/>
                <w:sz w:val="18"/>
                <w:szCs w:val="18"/>
              </w:rPr>
              <w:t>Procjena utjecaja (30%)</w:t>
            </w:r>
          </w:p>
        </w:tc>
        <w:tc>
          <w:tcPr>
            <w:tcW w:w="391" w:type="pct"/>
            <w:gridSpan w:val="2"/>
            <w:shd w:val="clear" w:color="auto" w:fill="FFFF66"/>
            <w:vAlign w:val="center"/>
          </w:tcPr>
          <w:p w:rsidR="008554BC" w:rsidRPr="00C12F5F" w:rsidRDefault="008554BC" w:rsidP="008554BC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Prednacrt </w:t>
            </w:r>
          </w:p>
          <w:p w:rsidR="008554BC" w:rsidRPr="00C12F5F" w:rsidRDefault="008554BC" w:rsidP="008554BC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color w:val="000000"/>
                <w:sz w:val="18"/>
                <w:szCs w:val="18"/>
              </w:rPr>
              <w:t>(30%)</w:t>
            </w:r>
          </w:p>
        </w:tc>
        <w:tc>
          <w:tcPr>
            <w:tcW w:w="438" w:type="pct"/>
            <w:gridSpan w:val="2"/>
            <w:shd w:val="clear" w:color="auto" w:fill="FFFF66"/>
            <w:vAlign w:val="center"/>
          </w:tcPr>
          <w:p w:rsidR="008554BC" w:rsidRPr="00C12F5F" w:rsidRDefault="008554BC" w:rsidP="008554BC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color w:val="000000"/>
                <w:sz w:val="18"/>
                <w:szCs w:val="18"/>
              </w:rPr>
              <w:t>Konzultacije</w:t>
            </w:r>
          </w:p>
          <w:p w:rsidR="008554BC" w:rsidRPr="00C12F5F" w:rsidRDefault="008554BC" w:rsidP="008554BC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color w:val="000000"/>
                <w:sz w:val="18"/>
                <w:szCs w:val="18"/>
              </w:rPr>
              <w:t>(20%)</w:t>
            </w:r>
          </w:p>
        </w:tc>
        <w:tc>
          <w:tcPr>
            <w:tcW w:w="329" w:type="pct"/>
            <w:shd w:val="clear" w:color="auto" w:fill="FFFF66"/>
            <w:vAlign w:val="center"/>
          </w:tcPr>
          <w:p w:rsidR="008554BC" w:rsidRPr="00C12F5F" w:rsidRDefault="008554BC" w:rsidP="008554BC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color w:val="000000"/>
                <w:sz w:val="18"/>
                <w:szCs w:val="18"/>
              </w:rPr>
              <w:t>Vlada FBiH usvojila (20%)</w:t>
            </w:r>
          </w:p>
        </w:tc>
        <w:tc>
          <w:tcPr>
            <w:tcW w:w="1302" w:type="pct"/>
            <w:vMerge/>
          </w:tcPr>
          <w:p w:rsidR="008554BC" w:rsidRPr="00C12F5F" w:rsidRDefault="008554BC" w:rsidP="008554BC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8554BC" w:rsidRPr="00C12F5F" w:rsidTr="008554BC">
        <w:tblPrEx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292" w:type="pct"/>
            <w:vAlign w:val="center"/>
          </w:tcPr>
          <w:p w:rsidR="008554BC" w:rsidRPr="00C12F5F" w:rsidRDefault="008554BC" w:rsidP="008554B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1467" w:type="pct"/>
            <w:shd w:val="clear" w:color="auto" w:fill="auto"/>
            <w:vAlign w:val="center"/>
          </w:tcPr>
          <w:p w:rsidR="008554BC" w:rsidRPr="00C12F5F" w:rsidRDefault="008554BC" w:rsidP="00765608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20"/>
              </w:rPr>
              <w:t>Zakon o izvršavanju Proračuna FBiH za 202</w:t>
            </w:r>
            <w:r w:rsidR="00765608" w:rsidRPr="00C12F5F">
              <w:rPr>
                <w:rFonts w:ascii="Arial" w:hAnsi="Arial" w:cs="Arial"/>
                <w:sz w:val="18"/>
                <w:szCs w:val="20"/>
              </w:rPr>
              <w:t>2</w:t>
            </w:r>
            <w:r w:rsidRPr="00C12F5F">
              <w:rPr>
                <w:rFonts w:ascii="Arial" w:hAnsi="Arial" w:cs="Arial"/>
                <w:sz w:val="18"/>
                <w:szCs w:val="20"/>
              </w:rPr>
              <w:t>. godinu</w:t>
            </w:r>
          </w:p>
        </w:tc>
        <w:tc>
          <w:tcPr>
            <w:tcW w:w="390" w:type="pct"/>
            <w:vAlign w:val="center"/>
          </w:tcPr>
          <w:p w:rsidR="008554BC" w:rsidRPr="00C12F5F" w:rsidRDefault="008554BC" w:rsidP="008554BC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391" w:type="pct"/>
            <w:gridSpan w:val="2"/>
            <w:vAlign w:val="center"/>
          </w:tcPr>
          <w:p w:rsidR="008554BC" w:rsidRPr="00C12F5F" w:rsidRDefault="008554BC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8554BC" w:rsidRPr="00C12F5F" w:rsidRDefault="008554BC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438" w:type="pct"/>
            <w:gridSpan w:val="2"/>
            <w:vAlign w:val="center"/>
          </w:tcPr>
          <w:p w:rsidR="008554BC" w:rsidRPr="00C12F5F" w:rsidRDefault="008554BC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29" w:type="pct"/>
            <w:vAlign w:val="center"/>
          </w:tcPr>
          <w:p w:rsidR="008554BC" w:rsidRPr="00C12F5F" w:rsidRDefault="008554BC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8554BC" w:rsidRPr="00C12F5F" w:rsidRDefault="008554BC" w:rsidP="008554BC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8554BC" w:rsidRPr="00C12F5F" w:rsidTr="00765608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8554BC" w:rsidRPr="00C12F5F" w:rsidRDefault="008554BC" w:rsidP="008554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1.1.2</w:t>
            </w:r>
          </w:p>
        </w:tc>
        <w:tc>
          <w:tcPr>
            <w:tcW w:w="1467" w:type="pct"/>
            <w:shd w:val="clear" w:color="auto" w:fill="auto"/>
            <w:vAlign w:val="center"/>
          </w:tcPr>
          <w:p w:rsidR="008554BC" w:rsidRPr="00C12F5F" w:rsidRDefault="008554BC" w:rsidP="00765608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20"/>
              </w:rPr>
              <w:t xml:space="preserve">Zakon </w:t>
            </w:r>
            <w:r w:rsidR="00765608" w:rsidRPr="00C12F5F">
              <w:rPr>
                <w:rFonts w:ascii="Arial" w:hAnsi="Arial" w:cs="Arial"/>
                <w:sz w:val="18"/>
                <w:szCs w:val="20"/>
              </w:rPr>
              <w:t>o</w:t>
            </w:r>
            <w:r w:rsidRPr="00C12F5F">
              <w:rPr>
                <w:rFonts w:ascii="Arial" w:hAnsi="Arial" w:cs="Arial"/>
                <w:sz w:val="18"/>
                <w:szCs w:val="20"/>
              </w:rPr>
              <w:t xml:space="preserve"> proračunima</w:t>
            </w:r>
          </w:p>
        </w:tc>
        <w:tc>
          <w:tcPr>
            <w:tcW w:w="390" w:type="pct"/>
            <w:vAlign w:val="center"/>
          </w:tcPr>
          <w:p w:rsidR="008554BC" w:rsidRPr="00C12F5F" w:rsidRDefault="00765608" w:rsidP="008554BC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IV</w:t>
            </w:r>
            <w:r w:rsidR="008554BC" w:rsidRPr="00C12F5F">
              <w:rPr>
                <w:rFonts w:ascii="Arial" w:hAnsi="Arial" w:cs="Arial"/>
                <w:sz w:val="18"/>
                <w:szCs w:val="18"/>
              </w:rPr>
              <w:t xml:space="preserve"> kvartal</w:t>
            </w:r>
          </w:p>
        </w:tc>
        <w:tc>
          <w:tcPr>
            <w:tcW w:w="391" w:type="pct"/>
            <w:gridSpan w:val="2"/>
            <w:vAlign w:val="center"/>
          </w:tcPr>
          <w:p w:rsidR="008554BC" w:rsidRPr="00C12F5F" w:rsidRDefault="008554BC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8554BC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438" w:type="pct"/>
            <w:gridSpan w:val="2"/>
            <w:vAlign w:val="center"/>
          </w:tcPr>
          <w:p w:rsidR="008554BC" w:rsidRPr="00C12F5F" w:rsidRDefault="008554BC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29" w:type="pct"/>
            <w:vAlign w:val="center"/>
          </w:tcPr>
          <w:p w:rsidR="008554BC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8554BC" w:rsidRPr="00C12F5F" w:rsidRDefault="00765608" w:rsidP="008554BC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Odlučeno je da se ide s Izmjenama i dopunama Zakona o proračunima koji je usvojen na 297. sjednici, 30.12.2021.</w:t>
            </w:r>
          </w:p>
        </w:tc>
      </w:tr>
      <w:tr w:rsidR="00765608" w:rsidRPr="00C12F5F" w:rsidTr="00765608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765608" w:rsidRPr="00C12F5F" w:rsidRDefault="00765608" w:rsidP="008554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1.1.3</w:t>
            </w:r>
          </w:p>
        </w:tc>
        <w:tc>
          <w:tcPr>
            <w:tcW w:w="1467" w:type="pct"/>
            <w:shd w:val="clear" w:color="auto" w:fill="auto"/>
            <w:vAlign w:val="center"/>
          </w:tcPr>
          <w:p w:rsidR="00765608" w:rsidRPr="00C12F5F" w:rsidRDefault="00765608" w:rsidP="00765608">
            <w:pPr>
              <w:ind w:right="-23"/>
              <w:rPr>
                <w:rFonts w:ascii="Arial" w:hAnsi="Arial" w:cs="Arial"/>
                <w:sz w:val="18"/>
                <w:szCs w:val="20"/>
              </w:rPr>
            </w:pPr>
            <w:r w:rsidRPr="00C12F5F">
              <w:rPr>
                <w:rFonts w:ascii="Arial" w:hAnsi="Arial" w:cs="Arial"/>
                <w:sz w:val="18"/>
                <w:szCs w:val="20"/>
              </w:rPr>
              <w:t>Zakon o trezoru</w:t>
            </w:r>
          </w:p>
        </w:tc>
        <w:tc>
          <w:tcPr>
            <w:tcW w:w="390" w:type="pct"/>
            <w:vAlign w:val="center"/>
          </w:tcPr>
          <w:p w:rsidR="00765608" w:rsidRPr="00C12F5F" w:rsidRDefault="00765608" w:rsidP="008554BC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391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391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438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329" w:type="pct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765608" w:rsidRPr="00C12F5F" w:rsidRDefault="00765608" w:rsidP="00A9555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Izrada Zakona o trezoru je vezana za izradu novog Zakona o proračunima </w:t>
            </w:r>
          </w:p>
        </w:tc>
      </w:tr>
      <w:tr w:rsidR="00765608" w:rsidRPr="00C12F5F" w:rsidTr="00765608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765608" w:rsidRPr="00C12F5F" w:rsidRDefault="00765608" w:rsidP="008554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1.1.4</w:t>
            </w:r>
          </w:p>
        </w:tc>
        <w:tc>
          <w:tcPr>
            <w:tcW w:w="1467" w:type="pct"/>
            <w:shd w:val="clear" w:color="auto" w:fill="auto"/>
            <w:vAlign w:val="center"/>
          </w:tcPr>
          <w:p w:rsidR="00765608" w:rsidRPr="00C12F5F" w:rsidRDefault="00765608" w:rsidP="00765608">
            <w:pPr>
              <w:ind w:right="-23"/>
              <w:rPr>
                <w:rFonts w:ascii="Arial" w:hAnsi="Arial" w:cs="Arial"/>
                <w:sz w:val="18"/>
                <w:szCs w:val="20"/>
              </w:rPr>
            </w:pPr>
          </w:p>
          <w:p w:rsidR="00765608" w:rsidRPr="00C12F5F" w:rsidRDefault="00765608" w:rsidP="00765608">
            <w:pPr>
              <w:ind w:right="-23"/>
              <w:rPr>
                <w:rFonts w:ascii="Arial" w:hAnsi="Arial" w:cs="Arial"/>
                <w:sz w:val="18"/>
                <w:szCs w:val="20"/>
              </w:rPr>
            </w:pPr>
            <w:r w:rsidRPr="00C12F5F">
              <w:rPr>
                <w:rFonts w:ascii="Arial" w:hAnsi="Arial" w:cs="Arial"/>
                <w:sz w:val="18"/>
                <w:szCs w:val="20"/>
              </w:rPr>
              <w:t>Zakon o dugu, zaduživanju i garancijama u FBiH</w:t>
            </w:r>
          </w:p>
        </w:tc>
        <w:tc>
          <w:tcPr>
            <w:tcW w:w="390" w:type="pct"/>
            <w:vAlign w:val="center"/>
          </w:tcPr>
          <w:p w:rsidR="00765608" w:rsidRPr="00C12F5F" w:rsidRDefault="00765608" w:rsidP="008554BC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II kvartal</w:t>
            </w:r>
          </w:p>
        </w:tc>
        <w:tc>
          <w:tcPr>
            <w:tcW w:w="391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438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29" w:type="pct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765608" w:rsidRPr="00C12F5F" w:rsidRDefault="00765608" w:rsidP="008554BC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Izrada Prijedloga zakona je </w:t>
            </w:r>
            <w:r w:rsidRPr="00C12F5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planirana</w:t>
            </w:r>
            <w:r w:rsidRPr="00C12F5F">
              <w:rPr>
                <w:rFonts w:ascii="Arial" w:hAnsi="Arial" w:cs="Arial"/>
                <w:color w:val="1F497D"/>
                <w:sz w:val="18"/>
                <w:szCs w:val="18"/>
                <w:shd w:val="clear" w:color="auto" w:fill="FFFFFF"/>
              </w:rPr>
              <w:t xml:space="preserve"> u </w:t>
            </w:r>
            <w:r w:rsidRPr="00C12F5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okviru Projekta „Upravljanje javnim investicijama usmjereno ka rezultatima: Sistem planiranja i upravljanja javnim investicijama –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PIPMS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“ koji se financira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grant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sredstvima EU.</w:t>
            </w:r>
          </w:p>
        </w:tc>
      </w:tr>
      <w:tr w:rsidR="00765608" w:rsidRPr="00C12F5F" w:rsidTr="008554BC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765608" w:rsidRPr="00C12F5F" w:rsidRDefault="00765608" w:rsidP="008554BC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1.2.1.</w:t>
            </w:r>
          </w:p>
        </w:tc>
        <w:tc>
          <w:tcPr>
            <w:tcW w:w="1467" w:type="pct"/>
            <w:shd w:val="clear" w:color="auto" w:fill="auto"/>
          </w:tcPr>
          <w:p w:rsidR="00765608" w:rsidRPr="00C12F5F" w:rsidRDefault="00765608" w:rsidP="00765608">
            <w:pPr>
              <w:ind w:right="-23"/>
              <w:rPr>
                <w:rFonts w:ascii="Arial" w:hAnsi="Arial" w:cs="Arial"/>
                <w:sz w:val="18"/>
                <w:szCs w:val="20"/>
              </w:rPr>
            </w:pPr>
            <w:r w:rsidRPr="00C12F5F">
              <w:rPr>
                <w:rFonts w:ascii="Arial" w:hAnsi="Arial" w:cs="Arial"/>
                <w:sz w:val="18"/>
                <w:szCs w:val="20"/>
              </w:rPr>
              <w:t xml:space="preserve">Proračun FBiH za 2022. godinu </w:t>
            </w:r>
          </w:p>
        </w:tc>
        <w:tc>
          <w:tcPr>
            <w:tcW w:w="390" w:type="pct"/>
            <w:vAlign w:val="center"/>
          </w:tcPr>
          <w:p w:rsidR="00765608" w:rsidRPr="00C12F5F" w:rsidRDefault="00765608" w:rsidP="008554BC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IV kvartal </w:t>
            </w:r>
          </w:p>
        </w:tc>
        <w:tc>
          <w:tcPr>
            <w:tcW w:w="391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391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438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29" w:type="pct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765608" w:rsidRPr="00C12F5F" w:rsidRDefault="00765608" w:rsidP="008554BC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65608" w:rsidRPr="00C12F5F" w:rsidTr="008554BC">
        <w:trPr>
          <w:jc w:val="center"/>
        </w:trPr>
        <w:tc>
          <w:tcPr>
            <w:tcW w:w="5000" w:type="pct"/>
            <w:gridSpan w:val="11"/>
            <w:shd w:val="clear" w:color="auto" w:fill="C0C0C0"/>
          </w:tcPr>
          <w:p w:rsidR="00765608" w:rsidRPr="00C12F5F" w:rsidRDefault="00765608" w:rsidP="008554B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>Podzakonski</w:t>
            </w:r>
            <w:proofErr w:type="spellEnd"/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akti</w:t>
            </w:r>
          </w:p>
        </w:tc>
      </w:tr>
      <w:tr w:rsidR="00765608" w:rsidRPr="00C12F5F" w:rsidTr="008554BC">
        <w:tblPrEx>
          <w:tblLook w:val="01E0" w:firstRow="1" w:lastRow="1" w:firstColumn="1" w:lastColumn="1" w:noHBand="0" w:noVBand="0"/>
        </w:tblPrEx>
        <w:trPr>
          <w:trHeight w:val="277"/>
          <w:jc w:val="center"/>
        </w:trPr>
        <w:tc>
          <w:tcPr>
            <w:tcW w:w="292" w:type="pct"/>
            <w:vMerge w:val="restart"/>
            <w:shd w:val="clear" w:color="auto" w:fill="FFFF66"/>
            <w:vAlign w:val="center"/>
          </w:tcPr>
          <w:p w:rsidR="00765608" w:rsidRPr="00C12F5F" w:rsidRDefault="00765608" w:rsidP="008554BC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954" w:type="pct"/>
            <w:gridSpan w:val="3"/>
            <w:vMerge w:val="restart"/>
            <w:shd w:val="clear" w:color="auto" w:fill="FFFF66"/>
            <w:vAlign w:val="center"/>
          </w:tcPr>
          <w:p w:rsidR="00765608" w:rsidRPr="00C12F5F" w:rsidRDefault="00765608" w:rsidP="008554BC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Naziv akta</w:t>
            </w:r>
          </w:p>
        </w:tc>
        <w:tc>
          <w:tcPr>
            <w:tcW w:w="440" w:type="pct"/>
            <w:gridSpan w:val="2"/>
            <w:vMerge w:val="restart"/>
            <w:shd w:val="clear" w:color="auto" w:fill="FFFF66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Planirani rok za pripremu </w:t>
            </w:r>
          </w:p>
        </w:tc>
        <w:tc>
          <w:tcPr>
            <w:tcW w:w="1012" w:type="pct"/>
            <w:gridSpan w:val="4"/>
            <w:shd w:val="clear" w:color="auto" w:fill="FFFF66"/>
            <w:vAlign w:val="center"/>
          </w:tcPr>
          <w:p w:rsidR="00765608" w:rsidRPr="00C12F5F" w:rsidRDefault="00765608" w:rsidP="00765608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Status akta, zaključno sa 31.12. 2021. </w:t>
            </w:r>
          </w:p>
        </w:tc>
        <w:tc>
          <w:tcPr>
            <w:tcW w:w="1302" w:type="pct"/>
            <w:vMerge w:val="restart"/>
            <w:shd w:val="clear" w:color="auto" w:fill="FFFF66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Obrazloženje ukoliko rok nije </w:t>
            </w:r>
            <w:proofErr w:type="spellStart"/>
            <w:r w:rsidRPr="00C12F5F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ispoštovan</w:t>
            </w:r>
            <w:proofErr w:type="spellEnd"/>
          </w:p>
        </w:tc>
      </w:tr>
      <w:tr w:rsidR="00765608" w:rsidRPr="00C12F5F" w:rsidTr="008554BC">
        <w:tblPrEx>
          <w:tblLook w:val="01E0" w:firstRow="1" w:lastRow="1" w:firstColumn="1" w:lastColumn="1" w:noHBand="0" w:noVBand="0"/>
        </w:tblPrEx>
        <w:trPr>
          <w:trHeight w:val="320"/>
          <w:jc w:val="center"/>
        </w:trPr>
        <w:tc>
          <w:tcPr>
            <w:tcW w:w="292" w:type="pct"/>
            <w:vMerge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4" w:type="pct"/>
            <w:gridSpan w:val="3"/>
            <w:vMerge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gridSpan w:val="2"/>
            <w:shd w:val="clear" w:color="auto" w:fill="FFFF66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color w:val="000000"/>
                <w:sz w:val="18"/>
                <w:szCs w:val="18"/>
              </w:rPr>
              <w:t>Prednacrt (80%)</w:t>
            </w:r>
          </w:p>
        </w:tc>
        <w:tc>
          <w:tcPr>
            <w:tcW w:w="525" w:type="pct"/>
            <w:gridSpan w:val="2"/>
            <w:shd w:val="clear" w:color="auto" w:fill="FFFF66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color w:val="000000"/>
                <w:sz w:val="18"/>
                <w:szCs w:val="18"/>
              </w:rPr>
              <w:t>Akt usvojen (20%)</w:t>
            </w:r>
          </w:p>
        </w:tc>
        <w:tc>
          <w:tcPr>
            <w:tcW w:w="1302" w:type="pct"/>
            <w:vMerge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65608" w:rsidRPr="00C12F5F" w:rsidTr="008554BC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765608" w:rsidRPr="00C12F5F" w:rsidRDefault="00765608" w:rsidP="008554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1.2.2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765608" w:rsidRPr="00C12F5F" w:rsidRDefault="00765608" w:rsidP="00765608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Dokument okvirnog proračuna za razdoblje 2022 - 2024. godina</w:t>
            </w:r>
          </w:p>
        </w:tc>
        <w:tc>
          <w:tcPr>
            <w:tcW w:w="440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II kvartal</w:t>
            </w:r>
          </w:p>
        </w:tc>
        <w:tc>
          <w:tcPr>
            <w:tcW w:w="487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2" w:type="pct"/>
            <w:vAlign w:val="center"/>
          </w:tcPr>
          <w:p w:rsidR="00765608" w:rsidRPr="00C12F5F" w:rsidRDefault="00765608" w:rsidP="008554BC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D71A2" w:rsidRPr="00C12F5F" w:rsidTr="008554BC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9D71A2" w:rsidRPr="00C12F5F" w:rsidRDefault="009D71A2" w:rsidP="009D71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1.2.3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9D71A2" w:rsidRPr="00C12F5F" w:rsidRDefault="009D71A2" w:rsidP="009D71A2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Smjernice ekonomske i fiskalne politike FBiH 2022-2024 </w:t>
            </w:r>
          </w:p>
        </w:tc>
        <w:tc>
          <w:tcPr>
            <w:tcW w:w="440" w:type="pct"/>
            <w:gridSpan w:val="2"/>
            <w:vAlign w:val="center"/>
          </w:tcPr>
          <w:p w:rsidR="009D71A2" w:rsidRPr="00C12F5F" w:rsidRDefault="009D71A2" w:rsidP="008554BC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 xml:space="preserve">II kvartal </w:t>
            </w:r>
          </w:p>
        </w:tc>
        <w:tc>
          <w:tcPr>
            <w:tcW w:w="487" w:type="pct"/>
            <w:gridSpan w:val="2"/>
            <w:vAlign w:val="center"/>
          </w:tcPr>
          <w:p w:rsidR="009D71A2" w:rsidRPr="00C12F5F" w:rsidRDefault="009D71A2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9D71A2" w:rsidRPr="00C12F5F" w:rsidRDefault="009D71A2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9D71A2" w:rsidRPr="00C12F5F" w:rsidRDefault="009D71A2" w:rsidP="008554BC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D71A2" w:rsidRPr="00C12F5F" w:rsidTr="008554BC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9D71A2" w:rsidRPr="00C12F5F" w:rsidRDefault="009D71A2" w:rsidP="009D71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1.2.4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9D71A2" w:rsidRPr="00C12F5F" w:rsidRDefault="009D71A2" w:rsidP="009D71A2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Strategija reforme upravljanja javnim financijama 2021-2025. </w:t>
            </w:r>
          </w:p>
        </w:tc>
        <w:tc>
          <w:tcPr>
            <w:tcW w:w="440" w:type="pct"/>
            <w:gridSpan w:val="2"/>
            <w:vAlign w:val="center"/>
          </w:tcPr>
          <w:p w:rsidR="009D71A2" w:rsidRPr="00C12F5F" w:rsidRDefault="009D71A2" w:rsidP="008554BC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 xml:space="preserve">II kvartal </w:t>
            </w:r>
          </w:p>
        </w:tc>
        <w:tc>
          <w:tcPr>
            <w:tcW w:w="487" w:type="pct"/>
            <w:gridSpan w:val="2"/>
            <w:vAlign w:val="center"/>
          </w:tcPr>
          <w:p w:rsidR="009D71A2" w:rsidRPr="00C12F5F" w:rsidRDefault="009D71A2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9D71A2" w:rsidRPr="00C12F5F" w:rsidRDefault="009D71A2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9D71A2" w:rsidRPr="00C12F5F" w:rsidRDefault="009D71A2" w:rsidP="008554BC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65608" w:rsidRPr="00C12F5F" w:rsidTr="008554BC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765608" w:rsidRPr="00C12F5F" w:rsidRDefault="00765608" w:rsidP="009D71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1.2.</w:t>
            </w:r>
            <w:r w:rsidR="009D71A2" w:rsidRPr="00C12F5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765608" w:rsidRPr="00C12F5F" w:rsidRDefault="00765608" w:rsidP="00EE27E4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Odluk</w:t>
            </w:r>
            <w:r w:rsidR="00EE27E4" w:rsidRPr="00C12F5F">
              <w:rPr>
                <w:rFonts w:ascii="Arial" w:hAnsi="Arial" w:cs="Arial"/>
                <w:sz w:val="18"/>
                <w:szCs w:val="18"/>
              </w:rPr>
              <w:t>a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 o pokretanju postupka javnih nabava </w:t>
            </w:r>
          </w:p>
        </w:tc>
        <w:tc>
          <w:tcPr>
            <w:tcW w:w="440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 xml:space="preserve">Kontinuirano </w:t>
            </w:r>
          </w:p>
        </w:tc>
        <w:tc>
          <w:tcPr>
            <w:tcW w:w="487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765608" w:rsidRPr="00C12F5F" w:rsidRDefault="00765608" w:rsidP="008554BC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65608" w:rsidRPr="00C12F5F" w:rsidTr="008554BC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765608" w:rsidRPr="00C12F5F" w:rsidRDefault="00765608" w:rsidP="009D71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1.2.1</w:t>
            </w:r>
            <w:r w:rsidR="009D71A2" w:rsidRPr="00C12F5F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765608" w:rsidRPr="00C12F5F" w:rsidRDefault="00765608" w:rsidP="00EE27E4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Odluk</w:t>
            </w:r>
            <w:r w:rsidR="00EE27E4" w:rsidRPr="00C12F5F">
              <w:rPr>
                <w:rFonts w:ascii="Arial" w:hAnsi="Arial" w:cs="Arial"/>
                <w:sz w:val="18"/>
                <w:szCs w:val="18"/>
              </w:rPr>
              <w:t>a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 o preraspodjeli iz Proračuna Federacije s jednog proračunskog korisnika na drugog</w:t>
            </w:r>
          </w:p>
        </w:tc>
        <w:tc>
          <w:tcPr>
            <w:tcW w:w="440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487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765608" w:rsidRPr="00C12F5F" w:rsidRDefault="00765608" w:rsidP="008554BC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65608" w:rsidRPr="00C12F5F" w:rsidTr="008554BC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765608" w:rsidRPr="00C12F5F" w:rsidRDefault="00765608" w:rsidP="00EE27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1.2.1</w:t>
            </w:r>
            <w:r w:rsidR="00EE27E4" w:rsidRPr="00C12F5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765608" w:rsidRPr="00C12F5F" w:rsidRDefault="00EE27E4" w:rsidP="00EE27E4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Odluka o raspodjeli sredstava utvrđenih Budžetom - Tekući transferi drugim razinama vlasti i fondovima – Kantoni i općine</w:t>
            </w:r>
          </w:p>
        </w:tc>
        <w:tc>
          <w:tcPr>
            <w:tcW w:w="440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 xml:space="preserve">Kontinuirano </w:t>
            </w:r>
          </w:p>
        </w:tc>
        <w:tc>
          <w:tcPr>
            <w:tcW w:w="487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765608" w:rsidRPr="00C12F5F" w:rsidRDefault="00765608" w:rsidP="008554BC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E27E4" w:rsidRPr="00C12F5F" w:rsidTr="008554BC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EE27E4" w:rsidRPr="00C12F5F" w:rsidRDefault="00EE27E4" w:rsidP="00EE27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1.2.16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EE27E4" w:rsidRPr="00C12F5F" w:rsidRDefault="00EE27E4" w:rsidP="00EE27E4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Odluka o raspodjeli sredstava utvrđenih Budžetom - Kapitalni transferi drugim razinama vlasti i fondovima – Kantoni i općine</w:t>
            </w:r>
          </w:p>
        </w:tc>
        <w:tc>
          <w:tcPr>
            <w:tcW w:w="440" w:type="pct"/>
            <w:gridSpan w:val="2"/>
            <w:vAlign w:val="center"/>
          </w:tcPr>
          <w:p w:rsidR="00EE27E4" w:rsidRPr="00C12F5F" w:rsidRDefault="00EE27E4" w:rsidP="00A95550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 xml:space="preserve">Kontinuirano </w:t>
            </w:r>
          </w:p>
        </w:tc>
        <w:tc>
          <w:tcPr>
            <w:tcW w:w="487" w:type="pct"/>
            <w:gridSpan w:val="2"/>
            <w:vAlign w:val="center"/>
          </w:tcPr>
          <w:p w:rsidR="00EE27E4" w:rsidRPr="00C12F5F" w:rsidRDefault="00EE27E4" w:rsidP="00A95550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EE27E4" w:rsidRPr="00C12F5F" w:rsidRDefault="00EE27E4" w:rsidP="00A95550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EE27E4" w:rsidRPr="00C12F5F" w:rsidRDefault="00EE27E4" w:rsidP="008554BC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E27E4" w:rsidRPr="00C12F5F" w:rsidTr="008554BC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EE27E4" w:rsidRPr="00C12F5F" w:rsidRDefault="00EE27E4" w:rsidP="00EE27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1.2.17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EE27E4" w:rsidRPr="00C12F5F" w:rsidRDefault="00EE27E4" w:rsidP="00EE27E4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Odluka o raspodjeli sredstava utvrđenih Budžetom - Kapitalni transferi drugim razinama vlasti i fondovima – Kantoni – Sredstva iz aranžmana s MMF-om</w:t>
            </w:r>
          </w:p>
        </w:tc>
        <w:tc>
          <w:tcPr>
            <w:tcW w:w="440" w:type="pct"/>
            <w:gridSpan w:val="2"/>
            <w:vAlign w:val="center"/>
          </w:tcPr>
          <w:p w:rsidR="00EE27E4" w:rsidRPr="00C12F5F" w:rsidRDefault="00EE27E4" w:rsidP="00A95550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 xml:space="preserve">Kontinuirano </w:t>
            </w:r>
          </w:p>
        </w:tc>
        <w:tc>
          <w:tcPr>
            <w:tcW w:w="487" w:type="pct"/>
            <w:gridSpan w:val="2"/>
            <w:vAlign w:val="center"/>
          </w:tcPr>
          <w:p w:rsidR="00EE27E4" w:rsidRPr="00C12F5F" w:rsidRDefault="00EE27E4" w:rsidP="00A95550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EE27E4" w:rsidRPr="00C12F5F" w:rsidRDefault="00EE27E4" w:rsidP="00A95550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EE27E4" w:rsidRPr="00C12F5F" w:rsidRDefault="00EE27E4" w:rsidP="008554BC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65608" w:rsidRPr="00C12F5F" w:rsidTr="008554BC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765608" w:rsidRPr="00C12F5F" w:rsidRDefault="00EE27E4" w:rsidP="00EE27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1.2.20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765608" w:rsidRPr="00C12F5F" w:rsidRDefault="00765608" w:rsidP="008554BC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23"/>
              </w:rPr>
              <w:t>Odluke o izdvajanju sredstava iz Tekuće rezerve</w:t>
            </w:r>
          </w:p>
        </w:tc>
        <w:tc>
          <w:tcPr>
            <w:tcW w:w="440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 xml:space="preserve">Kontinuirano </w:t>
            </w:r>
          </w:p>
        </w:tc>
        <w:tc>
          <w:tcPr>
            <w:tcW w:w="487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765608" w:rsidRPr="00C12F5F" w:rsidRDefault="00765608" w:rsidP="008554BC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456A4D" w:rsidRPr="00C12F5F" w:rsidTr="008554BC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456A4D" w:rsidRPr="00C12F5F" w:rsidRDefault="00EE27E4" w:rsidP="008554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1.3.6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456A4D" w:rsidRPr="00C12F5F" w:rsidRDefault="00EE27E4" w:rsidP="008554BC">
            <w:pPr>
              <w:ind w:right="-23"/>
              <w:rPr>
                <w:rFonts w:ascii="Arial" w:hAnsi="Arial" w:cs="Arial"/>
                <w:sz w:val="18"/>
                <w:szCs w:val="23"/>
              </w:rPr>
            </w:pPr>
            <w:r w:rsidRPr="00C12F5F">
              <w:rPr>
                <w:rFonts w:ascii="Arial" w:hAnsi="Arial" w:cs="Arial"/>
                <w:sz w:val="18"/>
                <w:szCs w:val="18"/>
                <w:lang w:eastAsia="bs-Latn-BA"/>
              </w:rPr>
              <w:t>Pravilnik o izmjenama i dopunama  Pravilnika o uvjetima za obavljanje poslova interne revizije u javnom sektoru u Federaciji BiH</w:t>
            </w:r>
          </w:p>
        </w:tc>
        <w:tc>
          <w:tcPr>
            <w:tcW w:w="440" w:type="pct"/>
            <w:gridSpan w:val="2"/>
            <w:vAlign w:val="center"/>
          </w:tcPr>
          <w:p w:rsidR="00456A4D" w:rsidRPr="00C12F5F" w:rsidRDefault="00EE27E4" w:rsidP="008554BC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 xml:space="preserve">III kvartal </w:t>
            </w:r>
          </w:p>
        </w:tc>
        <w:tc>
          <w:tcPr>
            <w:tcW w:w="487" w:type="pct"/>
            <w:gridSpan w:val="2"/>
            <w:vAlign w:val="center"/>
          </w:tcPr>
          <w:p w:rsidR="00456A4D" w:rsidRPr="00C12F5F" w:rsidRDefault="00EE27E4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456A4D" w:rsidRPr="00C12F5F" w:rsidRDefault="00EE27E4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456A4D" w:rsidRPr="00C12F5F" w:rsidRDefault="00EE27E4" w:rsidP="008554BC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Urađen je nacrt pravilnika, ali se čeka da aplikacija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PIFC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</w:rPr>
              <w:t xml:space="preserve"> bude operativna kako bi bili usklađeni</w:t>
            </w:r>
          </w:p>
        </w:tc>
      </w:tr>
      <w:tr w:rsidR="00456A4D" w:rsidRPr="00C12F5F" w:rsidTr="008554BC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456A4D" w:rsidRPr="00C12F5F" w:rsidRDefault="00EE27E4" w:rsidP="008554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1.3.7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456A4D" w:rsidRPr="00C12F5F" w:rsidRDefault="00EE27E4" w:rsidP="008554BC">
            <w:pPr>
              <w:ind w:right="-23"/>
              <w:rPr>
                <w:rFonts w:ascii="Arial" w:hAnsi="Arial" w:cs="Arial"/>
                <w:sz w:val="18"/>
                <w:szCs w:val="23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Pravilnika o izmjenama i dopunama Pravilnika o provođenju financijskog upravljanja i kontrole u javnom sektoru u FBIH</w:t>
            </w:r>
          </w:p>
        </w:tc>
        <w:tc>
          <w:tcPr>
            <w:tcW w:w="440" w:type="pct"/>
            <w:gridSpan w:val="2"/>
            <w:vAlign w:val="center"/>
          </w:tcPr>
          <w:p w:rsidR="00456A4D" w:rsidRPr="00C12F5F" w:rsidRDefault="00EE27E4" w:rsidP="008554BC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IV kvartal</w:t>
            </w:r>
          </w:p>
        </w:tc>
        <w:tc>
          <w:tcPr>
            <w:tcW w:w="487" w:type="pct"/>
            <w:gridSpan w:val="2"/>
            <w:vAlign w:val="center"/>
          </w:tcPr>
          <w:p w:rsidR="00456A4D" w:rsidRPr="00C12F5F" w:rsidRDefault="00EE27E4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456A4D" w:rsidRPr="00C12F5F" w:rsidRDefault="00EE27E4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456A4D" w:rsidRPr="00C12F5F" w:rsidRDefault="00EE27E4" w:rsidP="008554BC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Urađen je nacrt pravilnika, ali se čeka da aplikacija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PIFC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</w:rPr>
              <w:t xml:space="preserve"> bude operativna kako bi bili usklađeni</w:t>
            </w:r>
          </w:p>
        </w:tc>
      </w:tr>
      <w:tr w:rsidR="00765608" w:rsidRPr="00C12F5F" w:rsidTr="008554BC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765608" w:rsidRPr="00C12F5F" w:rsidRDefault="00765608" w:rsidP="008554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1.4.1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765608" w:rsidRPr="00C12F5F" w:rsidRDefault="00765608" w:rsidP="00EE27E4">
            <w:pPr>
              <w:ind w:right="-23"/>
              <w:rPr>
                <w:rFonts w:ascii="Arial" w:hAnsi="Arial" w:cs="Arial"/>
                <w:sz w:val="18"/>
                <w:szCs w:val="23"/>
              </w:rPr>
            </w:pPr>
            <w:r w:rsidRPr="00C12F5F">
              <w:rPr>
                <w:rFonts w:ascii="Arial" w:hAnsi="Arial" w:cs="Arial"/>
                <w:sz w:val="18"/>
                <w:szCs w:val="23"/>
              </w:rPr>
              <w:t>Strategija upravljanja dugom 202</w:t>
            </w:r>
            <w:r w:rsidR="00EE27E4" w:rsidRPr="00C12F5F">
              <w:rPr>
                <w:rFonts w:ascii="Arial" w:hAnsi="Arial" w:cs="Arial"/>
                <w:sz w:val="18"/>
                <w:szCs w:val="23"/>
              </w:rPr>
              <w:t>1</w:t>
            </w:r>
            <w:r w:rsidRPr="00C12F5F">
              <w:rPr>
                <w:rFonts w:ascii="Arial" w:hAnsi="Arial" w:cs="Arial"/>
                <w:sz w:val="18"/>
                <w:szCs w:val="23"/>
              </w:rPr>
              <w:t>-202</w:t>
            </w:r>
            <w:r w:rsidR="00EE27E4" w:rsidRPr="00C12F5F">
              <w:rPr>
                <w:rFonts w:ascii="Arial" w:hAnsi="Arial" w:cs="Arial"/>
                <w:sz w:val="18"/>
                <w:szCs w:val="23"/>
              </w:rPr>
              <w:t>3</w:t>
            </w:r>
            <w:r w:rsidRPr="00C12F5F">
              <w:rPr>
                <w:rFonts w:ascii="Arial" w:hAnsi="Arial" w:cs="Arial"/>
                <w:sz w:val="18"/>
                <w:szCs w:val="23"/>
              </w:rPr>
              <w:t xml:space="preserve">. </w:t>
            </w:r>
          </w:p>
        </w:tc>
        <w:tc>
          <w:tcPr>
            <w:tcW w:w="440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 xml:space="preserve">I kvartal </w:t>
            </w:r>
          </w:p>
        </w:tc>
        <w:tc>
          <w:tcPr>
            <w:tcW w:w="487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765608" w:rsidRPr="00C12F5F" w:rsidRDefault="00765608" w:rsidP="008554BC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65608" w:rsidRPr="00C12F5F" w:rsidTr="008554BC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765608" w:rsidRPr="00C12F5F" w:rsidRDefault="00765608" w:rsidP="008554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1.4.2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765608" w:rsidRPr="00C12F5F" w:rsidRDefault="00765608" w:rsidP="008554BC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bCs/>
                <w:sz w:val="18"/>
                <w:szCs w:val="18"/>
              </w:rPr>
              <w:t>Odluke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 o davanju suglasnosti za prihvaćanje kredita za financiranje projekata u Federaciji</w:t>
            </w:r>
          </w:p>
        </w:tc>
        <w:tc>
          <w:tcPr>
            <w:tcW w:w="440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  <w:tc>
          <w:tcPr>
            <w:tcW w:w="487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765608" w:rsidRPr="00C12F5F" w:rsidRDefault="00765608" w:rsidP="008554BC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65608" w:rsidRPr="00C12F5F" w:rsidTr="008554BC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765608" w:rsidRPr="00C12F5F" w:rsidRDefault="00765608" w:rsidP="008554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1.4.5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765608" w:rsidRPr="00C12F5F" w:rsidRDefault="00765608" w:rsidP="008554BC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bCs/>
                <w:sz w:val="18"/>
                <w:szCs w:val="18"/>
              </w:rPr>
              <w:t>Odluke</w:t>
            </w:r>
            <w:r w:rsidRPr="00C12F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12F5F">
              <w:rPr>
                <w:rFonts w:ascii="Arial" w:hAnsi="Arial" w:cs="Arial"/>
                <w:sz w:val="18"/>
                <w:szCs w:val="18"/>
              </w:rPr>
              <w:t>o sufinanciranju projekata</w:t>
            </w:r>
          </w:p>
        </w:tc>
        <w:tc>
          <w:tcPr>
            <w:tcW w:w="440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 xml:space="preserve">Kontinuirano </w:t>
            </w:r>
          </w:p>
        </w:tc>
        <w:tc>
          <w:tcPr>
            <w:tcW w:w="487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765608" w:rsidRPr="00C12F5F" w:rsidRDefault="00765608" w:rsidP="008554BC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65608" w:rsidRPr="00C12F5F" w:rsidTr="008554BC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765608" w:rsidRPr="00C12F5F" w:rsidRDefault="00765608" w:rsidP="008554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1.4.14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765608" w:rsidRPr="00C12F5F" w:rsidRDefault="00765608" w:rsidP="008554BC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Odluka o gotovinskim isplatama verificiranih tražbina po osnovi računa stare devizne štednje</w:t>
            </w:r>
          </w:p>
        </w:tc>
        <w:tc>
          <w:tcPr>
            <w:tcW w:w="440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 kvartal</w:t>
            </w:r>
          </w:p>
        </w:tc>
        <w:tc>
          <w:tcPr>
            <w:tcW w:w="487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765608" w:rsidRPr="00C12F5F" w:rsidRDefault="00765608" w:rsidP="008554BC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65608" w:rsidRPr="00C12F5F" w:rsidTr="008554BC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765608" w:rsidRPr="00C12F5F" w:rsidRDefault="00765608" w:rsidP="008554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1.4.15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765608" w:rsidRPr="00C12F5F" w:rsidRDefault="00765608" w:rsidP="008554BC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Odluka o emisiji obveznica po osnovi računa stare devizne štednje</w:t>
            </w:r>
          </w:p>
        </w:tc>
        <w:tc>
          <w:tcPr>
            <w:tcW w:w="440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 kvartal</w:t>
            </w:r>
          </w:p>
        </w:tc>
        <w:tc>
          <w:tcPr>
            <w:tcW w:w="487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765608" w:rsidRPr="00C12F5F" w:rsidRDefault="00765608" w:rsidP="008554BC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65608" w:rsidRPr="00C12F5F" w:rsidTr="008554BC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765608" w:rsidRPr="00C12F5F" w:rsidRDefault="00765608" w:rsidP="00EE27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1.5.</w:t>
            </w:r>
            <w:r w:rsidR="00EE27E4" w:rsidRPr="00C12F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765608" w:rsidRPr="00C12F5F" w:rsidRDefault="00765608" w:rsidP="008554BC">
            <w:pPr>
              <w:ind w:right="-23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C12F5F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Uputa kojom se daju smjernice za primjenu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  <w:lang w:eastAsia="bs-Latn-BA"/>
              </w:rPr>
              <w:t>MSFI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 za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  <w:lang w:eastAsia="bs-Latn-BA"/>
              </w:rPr>
              <w:t>MSP</w:t>
            </w:r>
            <w:proofErr w:type="spellEnd"/>
          </w:p>
        </w:tc>
        <w:tc>
          <w:tcPr>
            <w:tcW w:w="440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III kvartal </w:t>
            </w:r>
          </w:p>
        </w:tc>
        <w:tc>
          <w:tcPr>
            <w:tcW w:w="487" w:type="pct"/>
            <w:gridSpan w:val="2"/>
            <w:vAlign w:val="center"/>
          </w:tcPr>
          <w:p w:rsidR="00765608" w:rsidRPr="00C12F5F" w:rsidRDefault="00EE27E4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="00765608" w:rsidRPr="00C12F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25" w:type="pct"/>
            <w:gridSpan w:val="2"/>
            <w:vAlign w:val="center"/>
          </w:tcPr>
          <w:p w:rsidR="00765608" w:rsidRPr="00C12F5F" w:rsidRDefault="00EE27E4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="00765608" w:rsidRPr="00C12F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02" w:type="pct"/>
            <w:vAlign w:val="center"/>
          </w:tcPr>
          <w:p w:rsidR="00765608" w:rsidRPr="00C12F5F" w:rsidRDefault="00765608" w:rsidP="008554BC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5608" w:rsidRPr="00C12F5F" w:rsidTr="008554BC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765608" w:rsidRPr="00C12F5F" w:rsidRDefault="00765608" w:rsidP="00EE27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1.5.</w:t>
            </w:r>
            <w:r w:rsidR="00EE27E4" w:rsidRPr="00C12F5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765608" w:rsidRPr="00C12F5F" w:rsidRDefault="00765608" w:rsidP="008554BC">
            <w:pPr>
              <w:ind w:right="-23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proofErr w:type="spellStart"/>
            <w:r w:rsidRPr="00C12F5F">
              <w:rPr>
                <w:rFonts w:ascii="Arial" w:hAnsi="Arial" w:cs="Arial"/>
                <w:sz w:val="18"/>
                <w:szCs w:val="18"/>
                <w:lang w:eastAsia="bs-Latn-BA"/>
              </w:rPr>
              <w:t>Podzakonski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 akti doneseni na osnovu Zakona o računovodstvu i reviziji </w:t>
            </w:r>
          </w:p>
        </w:tc>
        <w:tc>
          <w:tcPr>
            <w:tcW w:w="440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IV kvartal </w:t>
            </w:r>
          </w:p>
        </w:tc>
        <w:tc>
          <w:tcPr>
            <w:tcW w:w="487" w:type="pct"/>
            <w:gridSpan w:val="2"/>
            <w:vAlign w:val="center"/>
          </w:tcPr>
          <w:p w:rsidR="00765608" w:rsidRPr="00C12F5F" w:rsidRDefault="00A95550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="00765608" w:rsidRPr="00C12F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25" w:type="pct"/>
            <w:gridSpan w:val="2"/>
            <w:vAlign w:val="center"/>
          </w:tcPr>
          <w:p w:rsidR="00765608" w:rsidRPr="00C12F5F" w:rsidRDefault="00A95550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765608" w:rsidRPr="00C12F5F" w:rsidRDefault="00765608" w:rsidP="008554BC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5608" w:rsidRPr="00C12F5F" w:rsidTr="008554BC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765608" w:rsidRPr="00C12F5F" w:rsidRDefault="00765608" w:rsidP="008554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1.5.4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765608" w:rsidRPr="00C12F5F" w:rsidRDefault="00765608" w:rsidP="008554BC">
            <w:pPr>
              <w:ind w:right="-23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proofErr w:type="spellStart"/>
            <w:r w:rsidRPr="00C12F5F">
              <w:rPr>
                <w:rFonts w:ascii="Arial" w:hAnsi="Arial" w:cs="Arial"/>
                <w:sz w:val="18"/>
                <w:szCs w:val="18"/>
                <w:lang w:eastAsia="bs-Latn-BA"/>
              </w:rPr>
              <w:t>Podzakonski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 akti doneseni na osnovu Zakona o registru financijskih izvještaja</w:t>
            </w:r>
          </w:p>
        </w:tc>
        <w:tc>
          <w:tcPr>
            <w:tcW w:w="440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IV kvartal </w:t>
            </w:r>
          </w:p>
        </w:tc>
        <w:tc>
          <w:tcPr>
            <w:tcW w:w="487" w:type="pct"/>
            <w:gridSpan w:val="2"/>
            <w:vAlign w:val="center"/>
          </w:tcPr>
          <w:p w:rsidR="00765608" w:rsidRPr="00C12F5F" w:rsidRDefault="00A95550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="00765608" w:rsidRPr="00C12F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25" w:type="pct"/>
            <w:gridSpan w:val="2"/>
            <w:vAlign w:val="center"/>
          </w:tcPr>
          <w:p w:rsidR="00765608" w:rsidRPr="00C12F5F" w:rsidRDefault="00A95550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765608" w:rsidRPr="00C12F5F" w:rsidRDefault="00765608" w:rsidP="008554BC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5608" w:rsidRPr="00C12F5F" w:rsidTr="008554BC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765608" w:rsidRPr="00C12F5F" w:rsidRDefault="00765608" w:rsidP="008554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1.6.1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765608" w:rsidRPr="00C12F5F" w:rsidRDefault="00765608" w:rsidP="00A95550">
            <w:pPr>
              <w:ind w:right="-23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  <w:t xml:space="preserve">Pravilnik o primjeni Zakona o porezu na dohodak </w:t>
            </w:r>
          </w:p>
        </w:tc>
        <w:tc>
          <w:tcPr>
            <w:tcW w:w="440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IV kvartal </w:t>
            </w:r>
          </w:p>
        </w:tc>
        <w:tc>
          <w:tcPr>
            <w:tcW w:w="487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765608" w:rsidRPr="00C12F5F" w:rsidRDefault="00765608" w:rsidP="008554BC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Pripremljen je nacrt Pravilnika koji će se doraditi i objaviti nakon usvajanja </w:t>
            </w:r>
            <w:r w:rsidRPr="00C12F5F">
              <w:rPr>
                <w:rFonts w:ascii="Arial" w:hAnsi="Arial" w:cs="Arial"/>
                <w:sz w:val="18"/>
                <w:szCs w:val="18"/>
                <w:lang w:eastAsia="bs-Latn-BA"/>
              </w:rPr>
              <w:t>Zakona o porezu na dohodak</w:t>
            </w:r>
          </w:p>
        </w:tc>
      </w:tr>
      <w:tr w:rsidR="00765608" w:rsidRPr="00C12F5F" w:rsidTr="008554BC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765608" w:rsidRPr="00C12F5F" w:rsidRDefault="00765608" w:rsidP="00A955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1.6.</w:t>
            </w:r>
            <w:r w:rsidR="00A95550" w:rsidRPr="00C12F5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765608" w:rsidRPr="00C12F5F" w:rsidRDefault="00765608" w:rsidP="008554BC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  <w:t>Izmjene i dopune Pravilnika o transfernim cijenama</w:t>
            </w:r>
          </w:p>
        </w:tc>
        <w:tc>
          <w:tcPr>
            <w:tcW w:w="440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II kvartal</w:t>
            </w:r>
          </w:p>
        </w:tc>
        <w:tc>
          <w:tcPr>
            <w:tcW w:w="487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 </w:t>
            </w:r>
          </w:p>
        </w:tc>
        <w:tc>
          <w:tcPr>
            <w:tcW w:w="525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765608" w:rsidRPr="00C12F5F" w:rsidRDefault="00A95550" w:rsidP="008554BC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Pravilnik nije objavljen u „Službenim novinama FBiH“ jer OECD nije objavio izmjene Smjernica o transfernim cijenama koje su osnova za Pravilnik</w:t>
            </w:r>
          </w:p>
        </w:tc>
      </w:tr>
      <w:tr w:rsidR="00765608" w:rsidRPr="00C12F5F" w:rsidTr="008554BC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765608" w:rsidRPr="00C12F5F" w:rsidRDefault="00765608" w:rsidP="00A955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1.7.</w:t>
            </w:r>
            <w:r w:rsidR="00A95550" w:rsidRPr="00C12F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765608" w:rsidRPr="00C12F5F" w:rsidRDefault="00765608" w:rsidP="008554BC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  <w:t xml:space="preserve">Izmjene i dopune Pravilnika o prostornim, tehničkim, i drugim uvjetima za priređivanje igara na sreću na automatima, uvjetima tehničke ispravnosti automata, tehničkom pregledu automata i certificiranje automata </w:t>
            </w:r>
            <w:proofErr w:type="spellStart"/>
            <w:r w:rsidRPr="00C12F5F">
              <w:rPr>
                <w:rFonts w:ascii="Arial" w:hAnsi="Arial" w:cs="Arial"/>
                <w:color w:val="000000"/>
                <w:sz w:val="18"/>
                <w:szCs w:val="18"/>
                <w:lang w:eastAsia="bs-Latn-BA"/>
              </w:rPr>
              <w:t>RNG</w:t>
            </w:r>
            <w:proofErr w:type="spellEnd"/>
          </w:p>
        </w:tc>
        <w:tc>
          <w:tcPr>
            <w:tcW w:w="440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IV kvartal </w:t>
            </w:r>
          </w:p>
        </w:tc>
        <w:tc>
          <w:tcPr>
            <w:tcW w:w="487" w:type="pct"/>
            <w:gridSpan w:val="2"/>
            <w:vAlign w:val="center"/>
          </w:tcPr>
          <w:p w:rsidR="00765608" w:rsidRPr="00C12F5F" w:rsidRDefault="00A95550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765608" w:rsidRPr="00C12F5F" w:rsidRDefault="00A95550" w:rsidP="008554BC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Izrađen je Nacrt pravilnika, ali nije objavljen u „Službenim novinama FBiH“. Objava bi trebala biti u 2022. godini</w:t>
            </w:r>
          </w:p>
        </w:tc>
      </w:tr>
      <w:tr w:rsidR="00765608" w:rsidRPr="00C12F5F" w:rsidTr="008554BC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765608" w:rsidRPr="00C12F5F" w:rsidRDefault="00765608" w:rsidP="00A955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1.7.</w:t>
            </w:r>
            <w:r w:rsidR="00A95550" w:rsidRPr="00C12F5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765608" w:rsidRPr="00C12F5F" w:rsidRDefault="00765608" w:rsidP="008554BC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Odluka o raspodjeli godišnje dobiti Lutrije i Odluka o usvajanju izvještaja o poslovanju Lutrije BiH </w:t>
            </w:r>
          </w:p>
        </w:tc>
        <w:tc>
          <w:tcPr>
            <w:tcW w:w="440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II kvartal </w:t>
            </w:r>
          </w:p>
        </w:tc>
        <w:tc>
          <w:tcPr>
            <w:tcW w:w="487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765608" w:rsidRPr="00C12F5F" w:rsidRDefault="00765608" w:rsidP="008554BC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65608" w:rsidRPr="00C12F5F" w:rsidTr="008554BC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765608" w:rsidRPr="00C12F5F" w:rsidRDefault="00765608" w:rsidP="00A95550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1.8.</w:t>
            </w:r>
            <w:r w:rsidR="00A95550" w:rsidRPr="00C12F5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765608" w:rsidRPr="00C12F5F" w:rsidRDefault="00765608" w:rsidP="008554BC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Izmjene i dopune Pravilnika o registriranju proizvođača/zastupnika fiskalnih sistema</w:t>
            </w:r>
          </w:p>
        </w:tc>
        <w:tc>
          <w:tcPr>
            <w:tcW w:w="440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 kvartal </w:t>
            </w:r>
          </w:p>
        </w:tc>
        <w:tc>
          <w:tcPr>
            <w:tcW w:w="487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765608" w:rsidRPr="00C12F5F" w:rsidRDefault="00A95550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="00765608" w:rsidRPr="00C12F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02" w:type="pct"/>
            <w:vAlign w:val="center"/>
          </w:tcPr>
          <w:p w:rsidR="00765608" w:rsidRPr="00C12F5F" w:rsidRDefault="00765608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5608" w:rsidRPr="00C12F5F" w:rsidTr="008554BC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765608" w:rsidRPr="00C12F5F" w:rsidRDefault="00765608" w:rsidP="00A95550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1.8.</w:t>
            </w:r>
            <w:r w:rsidR="00A95550" w:rsidRPr="00C12F5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765608" w:rsidRPr="00C12F5F" w:rsidRDefault="00A95550" w:rsidP="008554BC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izmjena i dopuna Pravilnika o dinamici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fiskalizacije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</w:rPr>
              <w:t xml:space="preserve"> u Federaciji BiH</w:t>
            </w:r>
          </w:p>
        </w:tc>
        <w:tc>
          <w:tcPr>
            <w:tcW w:w="440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</w:t>
            </w:r>
            <w:r w:rsidR="00A95550" w:rsidRPr="00C12F5F">
              <w:rPr>
                <w:rFonts w:ascii="Arial" w:hAnsi="Arial" w:cs="Arial"/>
                <w:sz w:val="18"/>
                <w:szCs w:val="18"/>
              </w:rPr>
              <w:t>I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 kvartal </w:t>
            </w:r>
          </w:p>
        </w:tc>
        <w:tc>
          <w:tcPr>
            <w:tcW w:w="487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765608" w:rsidRPr="00C12F5F" w:rsidRDefault="00765608" w:rsidP="008554BC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65608" w:rsidRPr="00C12F5F" w:rsidTr="00A95550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765608" w:rsidRPr="00C12F5F" w:rsidRDefault="00765608" w:rsidP="00A95550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1.8.</w:t>
            </w:r>
            <w:r w:rsidR="00A95550" w:rsidRPr="00C12F5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765608" w:rsidRPr="00C12F5F" w:rsidRDefault="00A95550" w:rsidP="00A95550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Pravilnik o kontroli</w:t>
            </w:r>
          </w:p>
        </w:tc>
        <w:tc>
          <w:tcPr>
            <w:tcW w:w="440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</w:t>
            </w:r>
            <w:r w:rsidR="00A95550" w:rsidRPr="00C12F5F">
              <w:rPr>
                <w:rFonts w:ascii="Arial" w:hAnsi="Arial" w:cs="Arial"/>
                <w:sz w:val="18"/>
                <w:szCs w:val="18"/>
              </w:rPr>
              <w:t>V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 kvartal </w:t>
            </w:r>
          </w:p>
        </w:tc>
        <w:tc>
          <w:tcPr>
            <w:tcW w:w="487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765608" w:rsidRPr="00C12F5F" w:rsidRDefault="00A95550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765608" w:rsidRPr="00C12F5F" w:rsidRDefault="00A95550" w:rsidP="008554BC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Izrađen je Nacrt pravilnika, ali su potrebne dodatne konzultacije i usuglašavanje sa zainteresiranim stranama</w:t>
            </w:r>
          </w:p>
        </w:tc>
      </w:tr>
      <w:tr w:rsidR="00765608" w:rsidRPr="00C12F5F" w:rsidTr="008554BC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765608" w:rsidRPr="00C12F5F" w:rsidRDefault="00765608" w:rsidP="00A95550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1.8.</w:t>
            </w:r>
            <w:r w:rsidR="00A95550" w:rsidRPr="00C12F5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765608" w:rsidRPr="00C12F5F" w:rsidRDefault="00A95550" w:rsidP="008554BC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Pravilnik o evidentiranju prometa putem fiskalnih sistema u specifičnim situacijama</w:t>
            </w:r>
          </w:p>
        </w:tc>
        <w:tc>
          <w:tcPr>
            <w:tcW w:w="440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</w:t>
            </w:r>
            <w:r w:rsidR="00A95550" w:rsidRPr="00C12F5F">
              <w:rPr>
                <w:rFonts w:ascii="Arial" w:hAnsi="Arial" w:cs="Arial"/>
                <w:sz w:val="18"/>
                <w:szCs w:val="18"/>
              </w:rPr>
              <w:t>II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 kvartal </w:t>
            </w:r>
          </w:p>
        </w:tc>
        <w:tc>
          <w:tcPr>
            <w:tcW w:w="487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  </w:t>
            </w:r>
          </w:p>
        </w:tc>
        <w:tc>
          <w:tcPr>
            <w:tcW w:w="525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1302" w:type="pct"/>
            <w:vAlign w:val="center"/>
          </w:tcPr>
          <w:p w:rsidR="00765608" w:rsidRPr="00C12F5F" w:rsidRDefault="00A95550" w:rsidP="008554BC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Izrađen je Nacrt pravilnika, ali su potrebne dodatne konzultacije i usuglašavanje sa zainteresiranim stranama</w:t>
            </w:r>
          </w:p>
        </w:tc>
      </w:tr>
      <w:tr w:rsidR="00A95550" w:rsidRPr="00C12F5F" w:rsidTr="00A95550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A95550" w:rsidRPr="00C12F5F" w:rsidRDefault="00A95550" w:rsidP="00A95550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1.8.5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A95550" w:rsidRPr="00C12F5F" w:rsidRDefault="00A95550" w:rsidP="00A95550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Izmjene i dopune Odluke o određivanju drugih djelatnosti koje ne podliježu obavezi evidentiranja prometa putem fiskalnih uređaja</w:t>
            </w:r>
          </w:p>
        </w:tc>
        <w:tc>
          <w:tcPr>
            <w:tcW w:w="440" w:type="pct"/>
            <w:gridSpan w:val="2"/>
            <w:vAlign w:val="center"/>
          </w:tcPr>
          <w:p w:rsidR="00A95550" w:rsidRPr="00C12F5F" w:rsidRDefault="00A95550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 kvartal </w:t>
            </w:r>
          </w:p>
        </w:tc>
        <w:tc>
          <w:tcPr>
            <w:tcW w:w="487" w:type="pct"/>
            <w:gridSpan w:val="2"/>
            <w:vAlign w:val="center"/>
          </w:tcPr>
          <w:p w:rsidR="00A95550" w:rsidRPr="00C12F5F" w:rsidRDefault="00A95550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525" w:type="pct"/>
            <w:gridSpan w:val="2"/>
            <w:vAlign w:val="center"/>
          </w:tcPr>
          <w:p w:rsidR="00A95550" w:rsidRPr="00C12F5F" w:rsidRDefault="00A95550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A95550" w:rsidRPr="00C12F5F" w:rsidRDefault="00A95550" w:rsidP="008554BC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Proces pripremanja Odluke zaustavljen zbog neusvajanja Zakona o izmjenama i dopunama Zakona o fiskalnim sistemima od strane Parlamenta FBiH i nedostavljanja potpunijih i jasnijih smjernica Parlamenta FBIH oko načina evidentiranja prometa putem fiskalnih sistema</w:t>
            </w:r>
          </w:p>
        </w:tc>
      </w:tr>
      <w:tr w:rsidR="00765608" w:rsidRPr="00C12F5F" w:rsidTr="008554BC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765608" w:rsidRPr="00C12F5F" w:rsidRDefault="00765608" w:rsidP="008554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1.9.2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765608" w:rsidRPr="00C12F5F" w:rsidRDefault="0059576F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Izmjene ili dopuna </w:t>
            </w:r>
            <w:r w:rsidR="00765608" w:rsidRPr="00C12F5F">
              <w:rPr>
                <w:rFonts w:ascii="Arial" w:hAnsi="Arial" w:cs="Arial"/>
                <w:sz w:val="18"/>
                <w:szCs w:val="18"/>
              </w:rPr>
              <w:t>Pravilnik o načinu uplate javnih prihoda proračuna i izvanproračunskih fondova na teritoriju Federacije BiH sa izmjenama i dopunama</w:t>
            </w:r>
          </w:p>
        </w:tc>
        <w:tc>
          <w:tcPr>
            <w:tcW w:w="440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487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765608" w:rsidRPr="00C12F5F" w:rsidRDefault="00765608" w:rsidP="008554BC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65608" w:rsidRPr="00C12F5F" w:rsidTr="008554BC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765608" w:rsidRPr="00C12F5F" w:rsidRDefault="00765608" w:rsidP="00A955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1.9.</w:t>
            </w:r>
            <w:r w:rsidR="00A95550" w:rsidRPr="00C12F5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765608" w:rsidRPr="00C12F5F" w:rsidRDefault="00765608" w:rsidP="00A9555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Uputa o određivanju učešća kantona, jedinica lokalne samouprave i nadležnih kantonalnih ustanova za ceste u prihodima od neizravnih poreza i načinu raspoređivanja tih prihoda za 202</w:t>
            </w:r>
            <w:r w:rsidR="00A95550" w:rsidRPr="00C12F5F">
              <w:rPr>
                <w:rFonts w:ascii="Arial" w:hAnsi="Arial" w:cs="Arial"/>
                <w:sz w:val="18"/>
                <w:szCs w:val="18"/>
              </w:rPr>
              <w:t>2</w:t>
            </w:r>
            <w:r w:rsidRPr="00C12F5F"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440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IV kvartal </w:t>
            </w:r>
          </w:p>
        </w:tc>
        <w:tc>
          <w:tcPr>
            <w:tcW w:w="487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 </w:t>
            </w:r>
          </w:p>
        </w:tc>
        <w:tc>
          <w:tcPr>
            <w:tcW w:w="525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765608" w:rsidRPr="00C12F5F" w:rsidRDefault="00765608" w:rsidP="008554BC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65608" w:rsidRPr="00C12F5F" w:rsidTr="008554BC">
        <w:trPr>
          <w:jc w:val="center"/>
        </w:trPr>
        <w:tc>
          <w:tcPr>
            <w:tcW w:w="5000" w:type="pct"/>
            <w:gridSpan w:val="11"/>
            <w:shd w:val="clear" w:color="auto" w:fill="CCFFFF"/>
            <w:vAlign w:val="center"/>
          </w:tcPr>
          <w:p w:rsidR="00765608" w:rsidRPr="00C12F5F" w:rsidRDefault="00765608" w:rsidP="008554B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>Strateški cilj 2.:</w:t>
            </w: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12F5F">
              <w:rPr>
                <w:rFonts w:ascii="Arial" w:hAnsi="Arial" w:cs="Arial"/>
                <w:b/>
                <w:sz w:val="18"/>
                <w:szCs w:val="18"/>
              </w:rPr>
              <w:t>Stvaranje povoljnijeg ambijenata za poslovanje</w:t>
            </w:r>
          </w:p>
        </w:tc>
      </w:tr>
      <w:tr w:rsidR="00765608" w:rsidRPr="00C12F5F" w:rsidTr="008554BC">
        <w:trPr>
          <w:jc w:val="center"/>
        </w:trPr>
        <w:tc>
          <w:tcPr>
            <w:tcW w:w="5000" w:type="pct"/>
            <w:gridSpan w:val="11"/>
            <w:shd w:val="clear" w:color="auto" w:fill="C0C0C0"/>
          </w:tcPr>
          <w:p w:rsidR="00765608" w:rsidRPr="00C12F5F" w:rsidRDefault="00765608" w:rsidP="008554B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>Zakoni</w:t>
            </w:r>
          </w:p>
        </w:tc>
      </w:tr>
      <w:tr w:rsidR="00765608" w:rsidRPr="00C12F5F" w:rsidTr="008554BC">
        <w:tblPrEx>
          <w:tblLook w:val="01E0" w:firstRow="1" w:lastRow="1" w:firstColumn="1" w:lastColumn="1" w:noHBand="0" w:noVBand="0"/>
        </w:tblPrEx>
        <w:trPr>
          <w:trHeight w:val="277"/>
          <w:jc w:val="center"/>
        </w:trPr>
        <w:tc>
          <w:tcPr>
            <w:tcW w:w="292" w:type="pct"/>
            <w:vMerge w:val="restart"/>
            <w:shd w:val="clear" w:color="auto" w:fill="FFFF66"/>
            <w:vAlign w:val="center"/>
          </w:tcPr>
          <w:p w:rsidR="00765608" w:rsidRPr="00C12F5F" w:rsidRDefault="00765608" w:rsidP="008554BC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467" w:type="pct"/>
            <w:vMerge w:val="restart"/>
            <w:shd w:val="clear" w:color="auto" w:fill="FFFF66"/>
            <w:vAlign w:val="center"/>
          </w:tcPr>
          <w:p w:rsidR="00765608" w:rsidRPr="00C12F5F" w:rsidRDefault="00765608" w:rsidP="008554BC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Naziv zakona</w:t>
            </w:r>
          </w:p>
        </w:tc>
        <w:tc>
          <w:tcPr>
            <w:tcW w:w="390" w:type="pct"/>
            <w:vMerge w:val="restart"/>
            <w:shd w:val="clear" w:color="auto" w:fill="FFFF66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>Planirani rok za pripremu</w:t>
            </w:r>
          </w:p>
        </w:tc>
        <w:tc>
          <w:tcPr>
            <w:tcW w:w="1549" w:type="pct"/>
            <w:gridSpan w:val="7"/>
            <w:shd w:val="clear" w:color="auto" w:fill="FFFF66"/>
            <w:vAlign w:val="center"/>
          </w:tcPr>
          <w:p w:rsidR="00765608" w:rsidRPr="00C12F5F" w:rsidRDefault="00765608" w:rsidP="00765608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Status zakona, zaključno sa 31.12. 2021.</w:t>
            </w:r>
          </w:p>
        </w:tc>
        <w:tc>
          <w:tcPr>
            <w:tcW w:w="1302" w:type="pct"/>
            <w:vMerge w:val="restart"/>
            <w:shd w:val="clear" w:color="auto" w:fill="FFFF66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Obrazloženje ukoliko rok nije </w:t>
            </w:r>
            <w:proofErr w:type="spellStart"/>
            <w:r w:rsidRPr="00C12F5F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ispoštovan</w:t>
            </w:r>
            <w:proofErr w:type="spellEnd"/>
          </w:p>
        </w:tc>
      </w:tr>
      <w:tr w:rsidR="00765608" w:rsidRPr="00C12F5F" w:rsidTr="008554BC">
        <w:tblPrEx>
          <w:tblLook w:val="01E0" w:firstRow="1" w:lastRow="1" w:firstColumn="1" w:lastColumn="1" w:noHBand="0" w:noVBand="0"/>
        </w:tblPrEx>
        <w:trPr>
          <w:trHeight w:val="320"/>
          <w:jc w:val="center"/>
        </w:trPr>
        <w:tc>
          <w:tcPr>
            <w:tcW w:w="292" w:type="pct"/>
            <w:vMerge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7" w:type="pct"/>
            <w:vMerge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vMerge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gridSpan w:val="2"/>
            <w:shd w:val="clear" w:color="auto" w:fill="FFFF66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color w:val="000000"/>
                <w:sz w:val="18"/>
                <w:szCs w:val="18"/>
              </w:rPr>
              <w:t>Procjena utjecaja (30%)</w:t>
            </w:r>
          </w:p>
        </w:tc>
        <w:tc>
          <w:tcPr>
            <w:tcW w:w="391" w:type="pct"/>
            <w:gridSpan w:val="2"/>
            <w:shd w:val="clear" w:color="auto" w:fill="FFFF66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Prednacrt </w:t>
            </w:r>
          </w:p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color w:val="000000"/>
                <w:sz w:val="18"/>
                <w:szCs w:val="18"/>
              </w:rPr>
              <w:t>(30%)</w:t>
            </w:r>
          </w:p>
        </w:tc>
        <w:tc>
          <w:tcPr>
            <w:tcW w:w="438" w:type="pct"/>
            <w:gridSpan w:val="2"/>
            <w:shd w:val="clear" w:color="auto" w:fill="FFFF66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color w:val="000000"/>
                <w:sz w:val="18"/>
                <w:szCs w:val="18"/>
              </w:rPr>
              <w:t>Konsultacije</w:t>
            </w:r>
          </w:p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color w:val="000000"/>
                <w:sz w:val="18"/>
                <w:szCs w:val="18"/>
              </w:rPr>
              <w:t>(20%)</w:t>
            </w:r>
          </w:p>
        </w:tc>
        <w:tc>
          <w:tcPr>
            <w:tcW w:w="329" w:type="pct"/>
            <w:shd w:val="clear" w:color="auto" w:fill="FFFF66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color w:val="000000"/>
                <w:sz w:val="18"/>
                <w:szCs w:val="18"/>
              </w:rPr>
              <w:t>Vlada FBiH usvojila (20%)</w:t>
            </w:r>
          </w:p>
        </w:tc>
        <w:tc>
          <w:tcPr>
            <w:tcW w:w="1302" w:type="pct"/>
            <w:vMerge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65608" w:rsidRPr="00C12F5F" w:rsidTr="008554BC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765608" w:rsidRPr="00C12F5F" w:rsidRDefault="00765608" w:rsidP="008554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2.1.1</w:t>
            </w:r>
          </w:p>
        </w:tc>
        <w:tc>
          <w:tcPr>
            <w:tcW w:w="1467" w:type="pct"/>
            <w:shd w:val="clear" w:color="auto" w:fill="auto"/>
            <w:vAlign w:val="center"/>
          </w:tcPr>
          <w:p w:rsidR="00765608" w:rsidRPr="00C12F5F" w:rsidRDefault="00765608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Zakon o izmjenama i dopunama Zakona o Jedinstvenom sistemu registracije, kontrole i naplate doprinosa </w:t>
            </w:r>
          </w:p>
        </w:tc>
        <w:tc>
          <w:tcPr>
            <w:tcW w:w="390" w:type="pct"/>
            <w:vAlign w:val="center"/>
          </w:tcPr>
          <w:p w:rsidR="00765608" w:rsidRPr="00C12F5F" w:rsidRDefault="00765608" w:rsidP="004E370E">
            <w:pPr>
              <w:jc w:val="center"/>
              <w:rPr>
                <w:rFonts w:ascii="Arial" w:hAnsi="Arial" w:cs="Arial"/>
                <w:sz w:val="18"/>
              </w:rPr>
            </w:pPr>
            <w:r w:rsidRPr="00C12F5F">
              <w:rPr>
                <w:rFonts w:ascii="Arial" w:hAnsi="Arial" w:cs="Arial"/>
                <w:sz w:val="18"/>
              </w:rPr>
              <w:t>I</w:t>
            </w:r>
            <w:r w:rsidR="004E370E" w:rsidRPr="00C12F5F">
              <w:rPr>
                <w:rFonts w:ascii="Arial" w:hAnsi="Arial" w:cs="Arial"/>
                <w:sz w:val="18"/>
              </w:rPr>
              <w:t>V</w:t>
            </w:r>
            <w:r w:rsidRPr="00C12F5F">
              <w:rPr>
                <w:rFonts w:ascii="Arial" w:hAnsi="Arial" w:cs="Arial"/>
                <w:sz w:val="18"/>
              </w:rPr>
              <w:t xml:space="preserve"> kvartal </w:t>
            </w:r>
          </w:p>
        </w:tc>
        <w:tc>
          <w:tcPr>
            <w:tcW w:w="391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438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29" w:type="pct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765608" w:rsidRPr="00C12F5F" w:rsidRDefault="00765608" w:rsidP="008554BC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65608" w:rsidRPr="00C12F5F" w:rsidTr="008554BC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765608" w:rsidRPr="00C12F5F" w:rsidRDefault="00765608" w:rsidP="008554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2.2.1</w:t>
            </w:r>
          </w:p>
        </w:tc>
        <w:tc>
          <w:tcPr>
            <w:tcW w:w="1467" w:type="pct"/>
            <w:shd w:val="clear" w:color="auto" w:fill="auto"/>
            <w:vAlign w:val="center"/>
          </w:tcPr>
          <w:p w:rsidR="00765608" w:rsidRPr="00C12F5F" w:rsidRDefault="00765608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Zakon o izmjeni i dopuni Zakona o federalnim upravnim pristojbama </w:t>
            </w:r>
          </w:p>
        </w:tc>
        <w:tc>
          <w:tcPr>
            <w:tcW w:w="390" w:type="pct"/>
            <w:vAlign w:val="center"/>
          </w:tcPr>
          <w:p w:rsidR="00765608" w:rsidRPr="00C12F5F" w:rsidRDefault="00765608" w:rsidP="008554BC">
            <w:pPr>
              <w:jc w:val="center"/>
              <w:rPr>
                <w:rFonts w:ascii="Arial" w:hAnsi="Arial" w:cs="Arial"/>
                <w:sz w:val="18"/>
              </w:rPr>
            </w:pPr>
            <w:r w:rsidRPr="00C12F5F">
              <w:rPr>
                <w:rFonts w:ascii="Arial" w:hAnsi="Arial" w:cs="Arial"/>
                <w:sz w:val="18"/>
              </w:rPr>
              <w:t xml:space="preserve">II kvartal </w:t>
            </w:r>
          </w:p>
        </w:tc>
        <w:tc>
          <w:tcPr>
            <w:tcW w:w="391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438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29" w:type="pct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765608" w:rsidRPr="00C12F5F" w:rsidRDefault="00765608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Pripremljen je Nacrt zakona uz konzultacije sa svim ministarstvima i sada se usuglašava tekst Zakona  </w:t>
            </w:r>
          </w:p>
        </w:tc>
      </w:tr>
      <w:tr w:rsidR="00765608" w:rsidRPr="00C12F5F" w:rsidTr="008554BC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765608" w:rsidRPr="00C12F5F" w:rsidRDefault="00765608" w:rsidP="008554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2.3.1</w:t>
            </w:r>
          </w:p>
        </w:tc>
        <w:tc>
          <w:tcPr>
            <w:tcW w:w="1467" w:type="pct"/>
            <w:shd w:val="clear" w:color="auto" w:fill="auto"/>
          </w:tcPr>
          <w:p w:rsidR="00765608" w:rsidRPr="00C12F5F" w:rsidRDefault="00765608" w:rsidP="008554BC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Zakon o izmjenama i dopunama Zakona o zastupanju u osiguranju i posredovanju u osiguranju i reosiguranju</w:t>
            </w:r>
          </w:p>
        </w:tc>
        <w:tc>
          <w:tcPr>
            <w:tcW w:w="390" w:type="pct"/>
            <w:vAlign w:val="center"/>
          </w:tcPr>
          <w:p w:rsidR="00765608" w:rsidRPr="00C12F5F" w:rsidRDefault="00765608" w:rsidP="008554BC">
            <w:pPr>
              <w:jc w:val="center"/>
              <w:rPr>
                <w:rFonts w:ascii="Arial" w:hAnsi="Arial" w:cs="Arial"/>
                <w:sz w:val="18"/>
              </w:rPr>
            </w:pPr>
            <w:r w:rsidRPr="00C12F5F">
              <w:rPr>
                <w:rFonts w:ascii="Arial" w:hAnsi="Arial" w:cs="Arial"/>
                <w:sz w:val="18"/>
              </w:rPr>
              <w:t>II</w:t>
            </w:r>
            <w:r w:rsidR="004E370E" w:rsidRPr="00C12F5F">
              <w:rPr>
                <w:rFonts w:ascii="Arial" w:hAnsi="Arial" w:cs="Arial"/>
                <w:sz w:val="18"/>
              </w:rPr>
              <w:t>I</w:t>
            </w:r>
            <w:r w:rsidRPr="00C12F5F">
              <w:rPr>
                <w:rFonts w:ascii="Arial" w:hAnsi="Arial" w:cs="Arial"/>
                <w:sz w:val="18"/>
              </w:rPr>
              <w:t xml:space="preserve"> kvartal </w:t>
            </w:r>
          </w:p>
        </w:tc>
        <w:tc>
          <w:tcPr>
            <w:tcW w:w="391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438" w:type="pct"/>
            <w:gridSpan w:val="2"/>
            <w:vAlign w:val="center"/>
          </w:tcPr>
          <w:p w:rsidR="00765608" w:rsidRPr="00C12F5F" w:rsidRDefault="00765608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29" w:type="pct"/>
            <w:vAlign w:val="center"/>
          </w:tcPr>
          <w:p w:rsidR="00765608" w:rsidRPr="00C12F5F" w:rsidRDefault="004E370E" w:rsidP="008554BC">
            <w:pPr>
              <w:ind w:right="-23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  <w:r w:rsidR="00765608" w:rsidRPr="00C12F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02" w:type="pct"/>
            <w:vAlign w:val="center"/>
          </w:tcPr>
          <w:p w:rsidR="00765608" w:rsidRPr="00C12F5F" w:rsidRDefault="004E370E" w:rsidP="008554BC">
            <w:pPr>
              <w:ind w:right="-23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Prijedloga zakona je u tijeku</w:t>
            </w:r>
          </w:p>
        </w:tc>
      </w:tr>
      <w:tr w:rsidR="00765608" w:rsidRPr="00C12F5F" w:rsidTr="008554BC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765608" w:rsidRPr="00C12F5F" w:rsidRDefault="00765608" w:rsidP="008554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2.3.2</w:t>
            </w:r>
          </w:p>
        </w:tc>
        <w:tc>
          <w:tcPr>
            <w:tcW w:w="1467" w:type="pct"/>
            <w:shd w:val="clear" w:color="auto" w:fill="auto"/>
            <w:vAlign w:val="center"/>
          </w:tcPr>
          <w:p w:rsidR="00765608" w:rsidRPr="00C12F5F" w:rsidRDefault="00765608" w:rsidP="008554BC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Zakon o Razvojnoj banci</w:t>
            </w:r>
          </w:p>
        </w:tc>
        <w:tc>
          <w:tcPr>
            <w:tcW w:w="390" w:type="pct"/>
            <w:vAlign w:val="center"/>
          </w:tcPr>
          <w:p w:rsidR="00765608" w:rsidRPr="00C12F5F" w:rsidRDefault="00765608" w:rsidP="008554BC">
            <w:pPr>
              <w:jc w:val="center"/>
              <w:rPr>
                <w:rFonts w:ascii="Arial" w:hAnsi="Arial" w:cs="Arial"/>
              </w:rPr>
            </w:pPr>
            <w:r w:rsidRPr="00C12F5F">
              <w:rPr>
                <w:rFonts w:ascii="Arial" w:hAnsi="Arial" w:cs="Arial"/>
                <w:sz w:val="18"/>
              </w:rPr>
              <w:t xml:space="preserve">I kvartal </w:t>
            </w:r>
          </w:p>
        </w:tc>
        <w:tc>
          <w:tcPr>
            <w:tcW w:w="391" w:type="pct"/>
            <w:gridSpan w:val="2"/>
            <w:vAlign w:val="center"/>
          </w:tcPr>
          <w:p w:rsidR="00765608" w:rsidRPr="00C12F5F" w:rsidRDefault="00765608" w:rsidP="00855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765608" w:rsidRPr="00C12F5F" w:rsidRDefault="00765608" w:rsidP="00855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438" w:type="pct"/>
            <w:gridSpan w:val="2"/>
            <w:vAlign w:val="center"/>
          </w:tcPr>
          <w:p w:rsidR="00765608" w:rsidRPr="00C12F5F" w:rsidRDefault="00765608" w:rsidP="00855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29" w:type="pct"/>
          </w:tcPr>
          <w:p w:rsidR="00765608" w:rsidRPr="00C12F5F" w:rsidRDefault="004E370E" w:rsidP="008554BC">
            <w:pPr>
              <w:jc w:val="center"/>
              <w:rPr>
                <w:rFonts w:ascii="Arial" w:hAnsi="Arial" w:cs="Arial"/>
              </w:rPr>
            </w:pPr>
            <w:r w:rsidRPr="00C12F5F">
              <w:rPr>
                <w:rFonts w:ascii="Arial" w:hAnsi="Arial" w:cs="Arial"/>
                <w:sz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765608" w:rsidRPr="00C12F5F" w:rsidRDefault="00765608" w:rsidP="008554BC">
            <w:pPr>
              <w:ind w:right="-23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4E370E" w:rsidRPr="00C12F5F" w:rsidTr="004E370E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4E370E" w:rsidRPr="00C12F5F" w:rsidRDefault="004E370E" w:rsidP="00CD5052">
            <w:pPr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2.3.3</w:t>
            </w:r>
          </w:p>
        </w:tc>
        <w:tc>
          <w:tcPr>
            <w:tcW w:w="1467" w:type="pct"/>
            <w:shd w:val="clear" w:color="auto" w:fill="auto"/>
            <w:vAlign w:val="center"/>
          </w:tcPr>
          <w:p w:rsidR="004E370E" w:rsidRPr="00C12F5F" w:rsidRDefault="004E370E" w:rsidP="008554BC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Zakon o izmjenama i dopunama Zakona o zaštiti korisnika financijskih usluga</w:t>
            </w:r>
          </w:p>
        </w:tc>
        <w:tc>
          <w:tcPr>
            <w:tcW w:w="390" w:type="pct"/>
            <w:vAlign w:val="center"/>
          </w:tcPr>
          <w:p w:rsidR="004E370E" w:rsidRPr="00C12F5F" w:rsidRDefault="004E370E" w:rsidP="008554BC">
            <w:pPr>
              <w:jc w:val="center"/>
              <w:rPr>
                <w:rFonts w:ascii="Arial" w:hAnsi="Arial" w:cs="Arial"/>
                <w:sz w:val="18"/>
              </w:rPr>
            </w:pPr>
            <w:r w:rsidRPr="00C12F5F">
              <w:rPr>
                <w:rFonts w:ascii="Arial" w:hAnsi="Arial" w:cs="Arial"/>
                <w:sz w:val="18"/>
              </w:rPr>
              <w:t>III kvartal</w:t>
            </w:r>
          </w:p>
        </w:tc>
        <w:tc>
          <w:tcPr>
            <w:tcW w:w="391" w:type="pct"/>
            <w:gridSpan w:val="2"/>
            <w:vAlign w:val="center"/>
          </w:tcPr>
          <w:p w:rsidR="004E370E" w:rsidRPr="00C12F5F" w:rsidRDefault="004E370E" w:rsidP="00855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4E370E" w:rsidRPr="00C12F5F" w:rsidRDefault="004E370E" w:rsidP="00855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438" w:type="pct"/>
            <w:gridSpan w:val="2"/>
            <w:vAlign w:val="center"/>
          </w:tcPr>
          <w:p w:rsidR="004E370E" w:rsidRPr="00C12F5F" w:rsidRDefault="004E370E" w:rsidP="00855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29" w:type="pct"/>
            <w:vAlign w:val="center"/>
          </w:tcPr>
          <w:p w:rsidR="004E370E" w:rsidRPr="00C12F5F" w:rsidRDefault="004E370E" w:rsidP="004E370E">
            <w:pPr>
              <w:jc w:val="center"/>
              <w:rPr>
                <w:rFonts w:ascii="Arial" w:hAnsi="Arial" w:cs="Arial"/>
                <w:sz w:val="18"/>
              </w:rPr>
            </w:pPr>
            <w:r w:rsidRPr="00C12F5F">
              <w:rPr>
                <w:rFonts w:ascii="Arial" w:hAnsi="Arial" w:cs="Arial"/>
                <w:sz w:val="18"/>
              </w:rPr>
              <w:t>Ne</w:t>
            </w:r>
          </w:p>
        </w:tc>
        <w:tc>
          <w:tcPr>
            <w:tcW w:w="1302" w:type="pct"/>
            <w:vAlign w:val="center"/>
          </w:tcPr>
          <w:p w:rsidR="004E370E" w:rsidRPr="00C12F5F" w:rsidRDefault="004E370E" w:rsidP="008554BC">
            <w:pPr>
              <w:ind w:right="-23"/>
              <w:rPr>
                <w:rFonts w:ascii="Arial" w:hAnsi="Arial" w:cs="Arial"/>
                <w:strike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Prijedloga zakona je u tijeku</w:t>
            </w:r>
          </w:p>
        </w:tc>
      </w:tr>
      <w:tr w:rsidR="004E370E" w:rsidRPr="00C12F5F" w:rsidTr="008554BC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4E370E" w:rsidRPr="00C12F5F" w:rsidRDefault="004E370E" w:rsidP="00CD50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2.3.4</w:t>
            </w:r>
          </w:p>
        </w:tc>
        <w:tc>
          <w:tcPr>
            <w:tcW w:w="1467" w:type="pct"/>
            <w:shd w:val="clear" w:color="auto" w:fill="auto"/>
          </w:tcPr>
          <w:p w:rsidR="004E370E" w:rsidRPr="00C12F5F" w:rsidRDefault="004E370E" w:rsidP="008554BC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Zakon o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mikrokreditnim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</w:rPr>
              <w:t xml:space="preserve"> organizacijama</w:t>
            </w:r>
          </w:p>
        </w:tc>
        <w:tc>
          <w:tcPr>
            <w:tcW w:w="390" w:type="pct"/>
            <w:vAlign w:val="center"/>
          </w:tcPr>
          <w:p w:rsidR="004E370E" w:rsidRPr="00C12F5F" w:rsidRDefault="004E370E" w:rsidP="004E370E">
            <w:pPr>
              <w:jc w:val="center"/>
            </w:pPr>
            <w:r w:rsidRPr="00C12F5F">
              <w:rPr>
                <w:rFonts w:ascii="Arial" w:hAnsi="Arial" w:cs="Arial"/>
                <w:sz w:val="18"/>
              </w:rPr>
              <w:t>IV kvartal</w:t>
            </w:r>
          </w:p>
        </w:tc>
        <w:tc>
          <w:tcPr>
            <w:tcW w:w="391" w:type="pct"/>
            <w:gridSpan w:val="2"/>
            <w:vAlign w:val="center"/>
          </w:tcPr>
          <w:p w:rsidR="004E370E" w:rsidRPr="00C12F5F" w:rsidRDefault="004E370E" w:rsidP="008554BC">
            <w:pPr>
              <w:jc w:val="center"/>
            </w:pPr>
            <w:r w:rsidRPr="00C12F5F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391" w:type="pct"/>
            <w:gridSpan w:val="2"/>
            <w:vAlign w:val="center"/>
          </w:tcPr>
          <w:p w:rsidR="004E370E" w:rsidRPr="00C12F5F" w:rsidRDefault="004E370E" w:rsidP="008554BC">
            <w:pPr>
              <w:jc w:val="center"/>
            </w:pPr>
            <w:r w:rsidRPr="00C12F5F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438" w:type="pct"/>
            <w:gridSpan w:val="2"/>
            <w:vAlign w:val="center"/>
          </w:tcPr>
          <w:p w:rsidR="004E370E" w:rsidRPr="00C12F5F" w:rsidRDefault="004E370E" w:rsidP="008554BC">
            <w:pPr>
              <w:jc w:val="center"/>
            </w:pPr>
            <w:r w:rsidRPr="00C12F5F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329" w:type="pct"/>
            <w:vAlign w:val="center"/>
          </w:tcPr>
          <w:p w:rsidR="004E370E" w:rsidRPr="00C12F5F" w:rsidRDefault="004E370E" w:rsidP="00855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1302" w:type="pct"/>
            <w:vAlign w:val="center"/>
          </w:tcPr>
          <w:p w:rsidR="004E370E" w:rsidRPr="00C12F5F" w:rsidRDefault="004E370E" w:rsidP="008554BC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Nacrt zakona je još u parlamentarnoj proceduri</w:t>
            </w:r>
          </w:p>
        </w:tc>
      </w:tr>
      <w:tr w:rsidR="004E370E" w:rsidRPr="00C12F5F" w:rsidTr="008554BC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4E370E" w:rsidRPr="00C12F5F" w:rsidRDefault="004E370E" w:rsidP="00CD50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2.3.5</w:t>
            </w:r>
          </w:p>
        </w:tc>
        <w:tc>
          <w:tcPr>
            <w:tcW w:w="1467" w:type="pct"/>
            <w:shd w:val="clear" w:color="auto" w:fill="auto"/>
          </w:tcPr>
          <w:p w:rsidR="004E370E" w:rsidRPr="00C12F5F" w:rsidRDefault="004E370E" w:rsidP="008554BC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Zakon o izmjenama i dopunama zakona o deviznom poslovanju</w:t>
            </w:r>
          </w:p>
        </w:tc>
        <w:tc>
          <w:tcPr>
            <w:tcW w:w="390" w:type="pct"/>
            <w:vAlign w:val="center"/>
          </w:tcPr>
          <w:p w:rsidR="004E370E" w:rsidRPr="00C12F5F" w:rsidRDefault="004E370E" w:rsidP="004E370E">
            <w:pPr>
              <w:jc w:val="center"/>
            </w:pPr>
            <w:r w:rsidRPr="00C12F5F">
              <w:rPr>
                <w:rFonts w:ascii="Arial" w:hAnsi="Arial" w:cs="Arial"/>
                <w:sz w:val="18"/>
              </w:rPr>
              <w:t>IV kvartal</w:t>
            </w:r>
          </w:p>
        </w:tc>
        <w:tc>
          <w:tcPr>
            <w:tcW w:w="391" w:type="pct"/>
            <w:gridSpan w:val="2"/>
            <w:vAlign w:val="center"/>
          </w:tcPr>
          <w:p w:rsidR="004E370E" w:rsidRPr="00C12F5F" w:rsidRDefault="004E370E" w:rsidP="008554BC">
            <w:pPr>
              <w:jc w:val="center"/>
            </w:pPr>
            <w:r w:rsidRPr="00C12F5F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391" w:type="pct"/>
            <w:gridSpan w:val="2"/>
            <w:vAlign w:val="center"/>
          </w:tcPr>
          <w:p w:rsidR="004E370E" w:rsidRPr="00C12F5F" w:rsidRDefault="004E370E" w:rsidP="008554BC">
            <w:pPr>
              <w:jc w:val="center"/>
            </w:pPr>
            <w:r w:rsidRPr="00C12F5F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438" w:type="pct"/>
            <w:gridSpan w:val="2"/>
            <w:vAlign w:val="center"/>
          </w:tcPr>
          <w:p w:rsidR="004E370E" w:rsidRPr="00C12F5F" w:rsidRDefault="004E370E" w:rsidP="008554BC">
            <w:pPr>
              <w:jc w:val="center"/>
            </w:pPr>
            <w:r w:rsidRPr="00C12F5F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329" w:type="pct"/>
            <w:vAlign w:val="center"/>
          </w:tcPr>
          <w:p w:rsidR="004E370E" w:rsidRPr="00C12F5F" w:rsidRDefault="004E370E" w:rsidP="00855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4E370E" w:rsidRPr="00C12F5F" w:rsidRDefault="004E370E" w:rsidP="008554BC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Prijedloga zakona je u tijeku</w:t>
            </w:r>
          </w:p>
        </w:tc>
      </w:tr>
      <w:tr w:rsidR="004E370E" w:rsidRPr="00C12F5F" w:rsidTr="008554BC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4E370E" w:rsidRPr="00C12F5F" w:rsidRDefault="004E370E" w:rsidP="00CD50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2.3.6</w:t>
            </w:r>
          </w:p>
        </w:tc>
        <w:tc>
          <w:tcPr>
            <w:tcW w:w="1467" w:type="pct"/>
            <w:shd w:val="clear" w:color="auto" w:fill="auto"/>
            <w:vAlign w:val="center"/>
          </w:tcPr>
          <w:p w:rsidR="004E370E" w:rsidRPr="00C12F5F" w:rsidRDefault="004E370E" w:rsidP="008554BC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Zakon o izmjenama i dopunama zakona o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leasingu</w:t>
            </w:r>
            <w:proofErr w:type="spellEnd"/>
          </w:p>
        </w:tc>
        <w:tc>
          <w:tcPr>
            <w:tcW w:w="390" w:type="pct"/>
            <w:vAlign w:val="center"/>
          </w:tcPr>
          <w:p w:rsidR="004E370E" w:rsidRPr="00C12F5F" w:rsidRDefault="004E370E" w:rsidP="004E370E">
            <w:pPr>
              <w:jc w:val="center"/>
            </w:pPr>
            <w:r w:rsidRPr="00C12F5F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391" w:type="pct"/>
            <w:gridSpan w:val="2"/>
            <w:vAlign w:val="center"/>
          </w:tcPr>
          <w:p w:rsidR="004E370E" w:rsidRPr="00C12F5F" w:rsidRDefault="004E370E" w:rsidP="008554BC">
            <w:pPr>
              <w:jc w:val="center"/>
            </w:pPr>
            <w:r w:rsidRPr="00C12F5F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391" w:type="pct"/>
            <w:gridSpan w:val="2"/>
            <w:vAlign w:val="center"/>
          </w:tcPr>
          <w:p w:rsidR="004E370E" w:rsidRPr="00C12F5F" w:rsidRDefault="004E370E" w:rsidP="008554BC">
            <w:pPr>
              <w:jc w:val="center"/>
            </w:pPr>
            <w:r w:rsidRPr="00C12F5F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438" w:type="pct"/>
            <w:gridSpan w:val="2"/>
            <w:vAlign w:val="center"/>
          </w:tcPr>
          <w:p w:rsidR="004E370E" w:rsidRPr="00C12F5F" w:rsidRDefault="004E370E" w:rsidP="008554BC">
            <w:pPr>
              <w:jc w:val="center"/>
            </w:pPr>
            <w:r w:rsidRPr="00C12F5F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329" w:type="pct"/>
            <w:vAlign w:val="center"/>
          </w:tcPr>
          <w:p w:rsidR="004E370E" w:rsidRPr="00C12F5F" w:rsidRDefault="004E370E" w:rsidP="00855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4E370E" w:rsidRPr="00C12F5F" w:rsidRDefault="004E370E" w:rsidP="008554BC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Prijedloga zakona je u tijeku</w:t>
            </w:r>
          </w:p>
        </w:tc>
      </w:tr>
      <w:tr w:rsidR="004E370E" w:rsidRPr="00C12F5F" w:rsidTr="008554BC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4E370E" w:rsidRPr="00C12F5F" w:rsidRDefault="004E370E" w:rsidP="008554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2.3.7</w:t>
            </w:r>
          </w:p>
        </w:tc>
        <w:tc>
          <w:tcPr>
            <w:tcW w:w="1467" w:type="pct"/>
            <w:shd w:val="clear" w:color="auto" w:fill="auto"/>
            <w:vAlign w:val="center"/>
          </w:tcPr>
          <w:p w:rsidR="004E370E" w:rsidRPr="00C12F5F" w:rsidRDefault="004E370E" w:rsidP="008554BC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Zakon o tržištu kapitala</w:t>
            </w:r>
          </w:p>
        </w:tc>
        <w:tc>
          <w:tcPr>
            <w:tcW w:w="390" w:type="pct"/>
            <w:vAlign w:val="center"/>
          </w:tcPr>
          <w:p w:rsidR="004E370E" w:rsidRPr="00C12F5F" w:rsidRDefault="004E370E" w:rsidP="00855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</w:rPr>
              <w:t>III kvartal</w:t>
            </w:r>
          </w:p>
        </w:tc>
        <w:tc>
          <w:tcPr>
            <w:tcW w:w="391" w:type="pct"/>
            <w:gridSpan w:val="2"/>
            <w:vAlign w:val="center"/>
          </w:tcPr>
          <w:p w:rsidR="004E370E" w:rsidRPr="00C12F5F" w:rsidRDefault="004E370E" w:rsidP="00855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4E370E" w:rsidRPr="00C12F5F" w:rsidRDefault="004E370E" w:rsidP="00855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438" w:type="pct"/>
            <w:gridSpan w:val="2"/>
            <w:vAlign w:val="center"/>
          </w:tcPr>
          <w:p w:rsidR="004E370E" w:rsidRPr="00C12F5F" w:rsidRDefault="00527E1F" w:rsidP="00855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  <w:r w:rsidR="004E370E" w:rsidRPr="00C12F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29" w:type="pct"/>
            <w:vAlign w:val="center"/>
          </w:tcPr>
          <w:p w:rsidR="004E370E" w:rsidRPr="00C12F5F" w:rsidRDefault="004E370E" w:rsidP="00855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4E370E" w:rsidRPr="00C12F5F" w:rsidRDefault="004E370E" w:rsidP="008554BC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Prednacrt zakona je pripremljen i čeka  se mišljenje Komisije za vrijednosne papire kako bi se krenulo u daljnju proceduru</w:t>
            </w:r>
          </w:p>
        </w:tc>
      </w:tr>
      <w:tr w:rsidR="004E370E" w:rsidRPr="00C12F5F" w:rsidTr="008554BC">
        <w:tblPrEx>
          <w:tblLook w:val="01E0" w:firstRow="1" w:lastRow="1" w:firstColumn="1" w:lastColumn="1" w:noHBand="0" w:noVBand="0"/>
        </w:tblPrEx>
        <w:trPr>
          <w:trHeight w:val="208"/>
          <w:jc w:val="center"/>
        </w:trPr>
        <w:tc>
          <w:tcPr>
            <w:tcW w:w="292" w:type="pct"/>
            <w:vAlign w:val="center"/>
          </w:tcPr>
          <w:p w:rsidR="004E370E" w:rsidRPr="00C12F5F" w:rsidRDefault="004E370E" w:rsidP="008554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2.3.8</w:t>
            </w:r>
          </w:p>
        </w:tc>
        <w:tc>
          <w:tcPr>
            <w:tcW w:w="1467" w:type="pct"/>
            <w:shd w:val="clear" w:color="auto" w:fill="auto"/>
            <w:vAlign w:val="center"/>
          </w:tcPr>
          <w:p w:rsidR="004E370E" w:rsidRPr="00C12F5F" w:rsidRDefault="004E370E" w:rsidP="008554BC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Zakon o investicijskim fondovima</w:t>
            </w:r>
          </w:p>
        </w:tc>
        <w:tc>
          <w:tcPr>
            <w:tcW w:w="390" w:type="pct"/>
            <w:vAlign w:val="center"/>
          </w:tcPr>
          <w:p w:rsidR="004E370E" w:rsidRPr="00C12F5F" w:rsidRDefault="004E370E" w:rsidP="004E37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391" w:type="pct"/>
            <w:gridSpan w:val="2"/>
            <w:vAlign w:val="center"/>
          </w:tcPr>
          <w:p w:rsidR="004E370E" w:rsidRPr="00C12F5F" w:rsidRDefault="004E370E" w:rsidP="00855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391" w:type="pct"/>
            <w:gridSpan w:val="2"/>
            <w:vAlign w:val="center"/>
          </w:tcPr>
          <w:p w:rsidR="004E370E" w:rsidRPr="00C12F5F" w:rsidRDefault="004E370E" w:rsidP="00855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438" w:type="pct"/>
            <w:gridSpan w:val="2"/>
            <w:vAlign w:val="center"/>
          </w:tcPr>
          <w:p w:rsidR="004E370E" w:rsidRPr="00C12F5F" w:rsidRDefault="004E370E" w:rsidP="00855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  </w:t>
            </w:r>
          </w:p>
        </w:tc>
        <w:tc>
          <w:tcPr>
            <w:tcW w:w="329" w:type="pct"/>
            <w:vAlign w:val="center"/>
          </w:tcPr>
          <w:p w:rsidR="004E370E" w:rsidRPr="00C12F5F" w:rsidRDefault="004E370E" w:rsidP="00855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4E370E" w:rsidRPr="00C12F5F" w:rsidRDefault="00527E1F" w:rsidP="008554BC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Urađene se konzultacije i čeka se mišljenje Komisije za vrijednosne papire kako bi se krenulo u daljnju proceduru</w:t>
            </w:r>
          </w:p>
        </w:tc>
      </w:tr>
      <w:tr w:rsidR="004E370E" w:rsidRPr="00C12F5F" w:rsidTr="008554BC">
        <w:trPr>
          <w:jc w:val="center"/>
        </w:trPr>
        <w:tc>
          <w:tcPr>
            <w:tcW w:w="5000" w:type="pct"/>
            <w:gridSpan w:val="11"/>
            <w:shd w:val="clear" w:color="auto" w:fill="C0C0C0"/>
          </w:tcPr>
          <w:p w:rsidR="004E370E" w:rsidRPr="00C12F5F" w:rsidRDefault="004E370E" w:rsidP="008554B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>Podzakonski</w:t>
            </w:r>
            <w:proofErr w:type="spellEnd"/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akti</w:t>
            </w:r>
          </w:p>
        </w:tc>
      </w:tr>
      <w:tr w:rsidR="004E370E" w:rsidRPr="00C12F5F" w:rsidTr="008554BC">
        <w:tblPrEx>
          <w:tblLook w:val="01E0" w:firstRow="1" w:lastRow="1" w:firstColumn="1" w:lastColumn="1" w:noHBand="0" w:noVBand="0"/>
        </w:tblPrEx>
        <w:trPr>
          <w:trHeight w:val="277"/>
          <w:jc w:val="center"/>
        </w:trPr>
        <w:tc>
          <w:tcPr>
            <w:tcW w:w="292" w:type="pct"/>
            <w:vMerge w:val="restart"/>
            <w:shd w:val="clear" w:color="auto" w:fill="FFFF66"/>
            <w:vAlign w:val="center"/>
          </w:tcPr>
          <w:p w:rsidR="004E370E" w:rsidRPr="00C12F5F" w:rsidRDefault="004E370E" w:rsidP="008554BC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954" w:type="pct"/>
            <w:gridSpan w:val="3"/>
            <w:vMerge w:val="restart"/>
            <w:shd w:val="clear" w:color="auto" w:fill="FFFF66"/>
            <w:vAlign w:val="center"/>
          </w:tcPr>
          <w:p w:rsidR="004E370E" w:rsidRPr="00C12F5F" w:rsidRDefault="004E370E" w:rsidP="008554BC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Naziv akta</w:t>
            </w:r>
          </w:p>
        </w:tc>
        <w:tc>
          <w:tcPr>
            <w:tcW w:w="440" w:type="pct"/>
            <w:gridSpan w:val="2"/>
            <w:vMerge w:val="restart"/>
            <w:shd w:val="clear" w:color="auto" w:fill="FFFF66"/>
            <w:vAlign w:val="center"/>
          </w:tcPr>
          <w:p w:rsidR="004E370E" w:rsidRPr="00C12F5F" w:rsidRDefault="004E370E" w:rsidP="008554BC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Planirani rok za pripremu </w:t>
            </w:r>
          </w:p>
        </w:tc>
        <w:tc>
          <w:tcPr>
            <w:tcW w:w="1012" w:type="pct"/>
            <w:gridSpan w:val="4"/>
            <w:shd w:val="clear" w:color="auto" w:fill="FFFF66"/>
            <w:vAlign w:val="center"/>
          </w:tcPr>
          <w:p w:rsidR="004E370E" w:rsidRPr="00C12F5F" w:rsidRDefault="004E370E" w:rsidP="00765608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Status akta, zaključno sa 31.12. 2021.</w:t>
            </w:r>
          </w:p>
        </w:tc>
        <w:tc>
          <w:tcPr>
            <w:tcW w:w="1302" w:type="pct"/>
            <w:vMerge w:val="restart"/>
            <w:shd w:val="clear" w:color="auto" w:fill="FFFF66"/>
            <w:vAlign w:val="center"/>
          </w:tcPr>
          <w:p w:rsidR="004E370E" w:rsidRPr="00C12F5F" w:rsidRDefault="004E370E" w:rsidP="008554BC">
            <w:pPr>
              <w:ind w:right="-23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Obrazloženje ukoliko rok nije </w:t>
            </w:r>
            <w:proofErr w:type="spellStart"/>
            <w:r w:rsidRPr="00C12F5F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ispoštovan</w:t>
            </w:r>
            <w:proofErr w:type="spellEnd"/>
          </w:p>
        </w:tc>
      </w:tr>
      <w:tr w:rsidR="004E370E" w:rsidRPr="00C12F5F" w:rsidTr="008554BC">
        <w:tblPrEx>
          <w:tblLook w:val="01E0" w:firstRow="1" w:lastRow="1" w:firstColumn="1" w:lastColumn="1" w:noHBand="0" w:noVBand="0"/>
        </w:tblPrEx>
        <w:trPr>
          <w:trHeight w:val="320"/>
          <w:jc w:val="center"/>
        </w:trPr>
        <w:tc>
          <w:tcPr>
            <w:tcW w:w="292" w:type="pct"/>
            <w:vMerge/>
          </w:tcPr>
          <w:p w:rsidR="004E370E" w:rsidRPr="00C12F5F" w:rsidRDefault="004E370E" w:rsidP="008554BC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4" w:type="pct"/>
            <w:gridSpan w:val="3"/>
            <w:vMerge/>
          </w:tcPr>
          <w:p w:rsidR="004E370E" w:rsidRPr="00C12F5F" w:rsidRDefault="004E370E" w:rsidP="008554BC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</w:tcPr>
          <w:p w:rsidR="004E370E" w:rsidRPr="00C12F5F" w:rsidRDefault="004E370E" w:rsidP="008554BC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gridSpan w:val="2"/>
            <w:shd w:val="clear" w:color="auto" w:fill="FFFF66"/>
            <w:vAlign w:val="center"/>
          </w:tcPr>
          <w:p w:rsidR="004E370E" w:rsidRPr="00C12F5F" w:rsidRDefault="004E370E" w:rsidP="008554BC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color w:val="000000"/>
                <w:sz w:val="18"/>
                <w:szCs w:val="18"/>
              </w:rPr>
              <w:t>Prednacrt (80%)</w:t>
            </w:r>
          </w:p>
        </w:tc>
        <w:tc>
          <w:tcPr>
            <w:tcW w:w="525" w:type="pct"/>
            <w:gridSpan w:val="2"/>
            <w:shd w:val="clear" w:color="auto" w:fill="FFFF66"/>
            <w:vAlign w:val="center"/>
          </w:tcPr>
          <w:p w:rsidR="004E370E" w:rsidRPr="00C12F5F" w:rsidRDefault="004E370E" w:rsidP="008554BC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color w:val="000000"/>
                <w:sz w:val="18"/>
                <w:szCs w:val="18"/>
              </w:rPr>
              <w:t>Akt usvojen (20%)</w:t>
            </w:r>
          </w:p>
        </w:tc>
        <w:tc>
          <w:tcPr>
            <w:tcW w:w="1302" w:type="pct"/>
            <w:vMerge/>
          </w:tcPr>
          <w:p w:rsidR="004E370E" w:rsidRPr="00C12F5F" w:rsidRDefault="004E370E" w:rsidP="008554BC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E370E" w:rsidRPr="00C12F5F" w:rsidTr="008554BC">
        <w:tblPrEx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292" w:type="pct"/>
            <w:vAlign w:val="center"/>
          </w:tcPr>
          <w:p w:rsidR="004E370E" w:rsidRPr="00C12F5F" w:rsidRDefault="004E370E" w:rsidP="008554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2.1.2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4E370E" w:rsidRPr="00C12F5F" w:rsidRDefault="004E370E" w:rsidP="00D25F97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Pravilnik o načinu obračunavanja i uplate doprinosa</w:t>
            </w:r>
          </w:p>
        </w:tc>
        <w:tc>
          <w:tcPr>
            <w:tcW w:w="440" w:type="pct"/>
            <w:gridSpan w:val="2"/>
            <w:vAlign w:val="center"/>
          </w:tcPr>
          <w:p w:rsidR="004E370E" w:rsidRPr="00C12F5F" w:rsidRDefault="004E370E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II kvartal</w:t>
            </w:r>
          </w:p>
        </w:tc>
        <w:tc>
          <w:tcPr>
            <w:tcW w:w="487" w:type="pct"/>
            <w:gridSpan w:val="2"/>
            <w:vAlign w:val="center"/>
          </w:tcPr>
          <w:p w:rsidR="004E370E" w:rsidRPr="00C12F5F" w:rsidRDefault="004E370E" w:rsidP="008554BC">
            <w:pPr>
              <w:jc w:val="center"/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525" w:type="pct"/>
            <w:gridSpan w:val="2"/>
            <w:vAlign w:val="center"/>
          </w:tcPr>
          <w:p w:rsidR="004E370E" w:rsidRPr="00C12F5F" w:rsidRDefault="004E370E" w:rsidP="008554BC">
            <w:pPr>
              <w:jc w:val="center"/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4E370E" w:rsidRPr="00C12F5F" w:rsidRDefault="004E370E" w:rsidP="008554BC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Nije još usvojen Zakon o doprinosima </w:t>
            </w:r>
          </w:p>
        </w:tc>
      </w:tr>
      <w:tr w:rsidR="004E370E" w:rsidRPr="00C12F5F" w:rsidTr="008554BC">
        <w:tblPrEx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292" w:type="pct"/>
            <w:vAlign w:val="center"/>
          </w:tcPr>
          <w:p w:rsidR="004E370E" w:rsidRPr="00C12F5F" w:rsidRDefault="004E370E" w:rsidP="00D25F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2.2.</w:t>
            </w:r>
            <w:r w:rsidR="00D25F97" w:rsidRPr="00C12F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4E370E" w:rsidRPr="00C12F5F" w:rsidRDefault="004E370E" w:rsidP="008554BC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Pravilnik o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rezidentnosti</w:t>
            </w:r>
            <w:proofErr w:type="spellEnd"/>
          </w:p>
        </w:tc>
        <w:tc>
          <w:tcPr>
            <w:tcW w:w="440" w:type="pct"/>
            <w:gridSpan w:val="2"/>
            <w:vAlign w:val="center"/>
          </w:tcPr>
          <w:p w:rsidR="004E370E" w:rsidRPr="00C12F5F" w:rsidRDefault="00D25F97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III </w:t>
            </w:r>
            <w:r w:rsidR="004E370E" w:rsidRPr="00C12F5F">
              <w:rPr>
                <w:rFonts w:ascii="Arial" w:hAnsi="Arial" w:cs="Arial"/>
                <w:sz w:val="18"/>
                <w:szCs w:val="18"/>
              </w:rPr>
              <w:t>kvartal</w:t>
            </w:r>
          </w:p>
        </w:tc>
        <w:tc>
          <w:tcPr>
            <w:tcW w:w="487" w:type="pct"/>
            <w:gridSpan w:val="2"/>
            <w:vAlign w:val="center"/>
          </w:tcPr>
          <w:p w:rsidR="004E370E" w:rsidRPr="00C12F5F" w:rsidRDefault="004E370E" w:rsidP="00855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525" w:type="pct"/>
            <w:gridSpan w:val="2"/>
            <w:vAlign w:val="center"/>
          </w:tcPr>
          <w:p w:rsidR="004E370E" w:rsidRPr="00C12F5F" w:rsidRDefault="004E370E" w:rsidP="00855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4E370E" w:rsidRPr="00C12F5F" w:rsidRDefault="00D25F97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Pravilnik nije objavljen u Službenim novinama Federacije BIH jer se čeka usvajanje Zakona o porezu na dohodak</w:t>
            </w:r>
          </w:p>
        </w:tc>
      </w:tr>
      <w:tr w:rsidR="004E370E" w:rsidRPr="00C12F5F" w:rsidTr="008554BC">
        <w:tblPrEx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292" w:type="pct"/>
            <w:vAlign w:val="center"/>
          </w:tcPr>
          <w:p w:rsidR="004E370E" w:rsidRPr="00C12F5F" w:rsidRDefault="004E370E" w:rsidP="00D25F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2.2.</w:t>
            </w:r>
            <w:r w:rsidR="00D25F97" w:rsidRPr="00C12F5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4E370E" w:rsidRPr="00C12F5F" w:rsidRDefault="004E370E" w:rsidP="008554BC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Pravilnik o izmjenama i dopunama pravilnika o podnošenju poreznih prijava  </w:t>
            </w:r>
          </w:p>
        </w:tc>
        <w:tc>
          <w:tcPr>
            <w:tcW w:w="440" w:type="pct"/>
            <w:gridSpan w:val="2"/>
            <w:vAlign w:val="center"/>
          </w:tcPr>
          <w:p w:rsidR="004E370E" w:rsidRPr="00C12F5F" w:rsidRDefault="004E370E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</w:t>
            </w:r>
            <w:r w:rsidR="00D25F97" w:rsidRPr="00C12F5F">
              <w:rPr>
                <w:rFonts w:ascii="Arial" w:hAnsi="Arial" w:cs="Arial"/>
                <w:sz w:val="18"/>
                <w:szCs w:val="18"/>
              </w:rPr>
              <w:t>V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 kvartal</w:t>
            </w:r>
          </w:p>
        </w:tc>
        <w:tc>
          <w:tcPr>
            <w:tcW w:w="487" w:type="pct"/>
            <w:gridSpan w:val="2"/>
            <w:vAlign w:val="center"/>
          </w:tcPr>
          <w:p w:rsidR="004E370E" w:rsidRPr="00C12F5F" w:rsidRDefault="004E370E" w:rsidP="00855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 </w:t>
            </w:r>
          </w:p>
        </w:tc>
        <w:tc>
          <w:tcPr>
            <w:tcW w:w="525" w:type="pct"/>
            <w:gridSpan w:val="2"/>
            <w:vAlign w:val="center"/>
          </w:tcPr>
          <w:p w:rsidR="004E370E" w:rsidRPr="00C12F5F" w:rsidRDefault="00D25F97" w:rsidP="00855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  <w:r w:rsidR="004E370E" w:rsidRPr="00C12F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12F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370E" w:rsidRPr="00C12F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02" w:type="pct"/>
            <w:vAlign w:val="center"/>
          </w:tcPr>
          <w:p w:rsidR="004E370E" w:rsidRPr="00C12F5F" w:rsidRDefault="00D25F97" w:rsidP="008554BC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Pravilnik nije objavljen u Službenim novinama Federacije BIH jer se čeka usvajanje Zakona o porezu na dohodak</w:t>
            </w:r>
          </w:p>
        </w:tc>
      </w:tr>
      <w:tr w:rsidR="004E370E" w:rsidRPr="00C12F5F" w:rsidTr="008554BC">
        <w:tblPrEx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292" w:type="pct"/>
            <w:vAlign w:val="center"/>
          </w:tcPr>
          <w:p w:rsidR="004E370E" w:rsidRPr="00C12F5F" w:rsidRDefault="004E370E" w:rsidP="008554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2.4.1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4E370E" w:rsidRPr="00C12F5F" w:rsidRDefault="004E370E" w:rsidP="00D25F97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6"/>
              </w:rPr>
              <w:t>Odluka o zaduženju Federacije putem emisije trezorskih zapisa Federacije BiH u 202</w:t>
            </w:r>
            <w:r w:rsidR="00D25F97" w:rsidRPr="00C12F5F">
              <w:rPr>
                <w:rFonts w:ascii="Arial" w:hAnsi="Arial" w:cs="Arial"/>
                <w:sz w:val="18"/>
                <w:szCs w:val="16"/>
              </w:rPr>
              <w:t>1</w:t>
            </w:r>
            <w:r w:rsidRPr="00C12F5F">
              <w:rPr>
                <w:rFonts w:ascii="Arial" w:hAnsi="Arial" w:cs="Arial"/>
                <w:sz w:val="18"/>
                <w:szCs w:val="16"/>
              </w:rPr>
              <w:t>. godini</w:t>
            </w:r>
          </w:p>
        </w:tc>
        <w:tc>
          <w:tcPr>
            <w:tcW w:w="440" w:type="pct"/>
            <w:gridSpan w:val="2"/>
            <w:vAlign w:val="center"/>
          </w:tcPr>
          <w:p w:rsidR="004E370E" w:rsidRPr="00C12F5F" w:rsidRDefault="004E370E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487" w:type="pct"/>
            <w:gridSpan w:val="2"/>
            <w:vAlign w:val="center"/>
          </w:tcPr>
          <w:p w:rsidR="004E370E" w:rsidRPr="00C12F5F" w:rsidRDefault="004E370E" w:rsidP="00855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4E370E" w:rsidRPr="00C12F5F" w:rsidRDefault="004E370E" w:rsidP="00855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4E370E" w:rsidRPr="00C12F5F" w:rsidRDefault="004E370E" w:rsidP="008554BC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370E" w:rsidRPr="00C12F5F" w:rsidTr="008554BC">
        <w:tblPrEx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292" w:type="pct"/>
            <w:vAlign w:val="center"/>
          </w:tcPr>
          <w:p w:rsidR="004E370E" w:rsidRPr="00C12F5F" w:rsidRDefault="004E370E" w:rsidP="008554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4E370E" w:rsidRPr="00C12F5F" w:rsidRDefault="004E370E" w:rsidP="00D25F97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6"/>
              </w:rPr>
              <w:t>Odluka o zaduženju Federacije putem emisije dugoročnih vrijednosnih papira/obveznica Federacije BiH u 202</w:t>
            </w:r>
            <w:r w:rsidR="00D25F97" w:rsidRPr="00C12F5F">
              <w:rPr>
                <w:rFonts w:ascii="Arial" w:hAnsi="Arial" w:cs="Arial"/>
                <w:sz w:val="18"/>
                <w:szCs w:val="16"/>
              </w:rPr>
              <w:t>1</w:t>
            </w:r>
            <w:r w:rsidRPr="00C12F5F">
              <w:rPr>
                <w:rFonts w:ascii="Arial" w:hAnsi="Arial" w:cs="Arial"/>
                <w:sz w:val="18"/>
                <w:szCs w:val="16"/>
              </w:rPr>
              <w:t>. godini</w:t>
            </w:r>
          </w:p>
        </w:tc>
        <w:tc>
          <w:tcPr>
            <w:tcW w:w="440" w:type="pct"/>
            <w:gridSpan w:val="2"/>
            <w:vAlign w:val="center"/>
          </w:tcPr>
          <w:p w:rsidR="004E370E" w:rsidRPr="00C12F5F" w:rsidRDefault="004E370E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487" w:type="pct"/>
            <w:gridSpan w:val="2"/>
            <w:vAlign w:val="center"/>
          </w:tcPr>
          <w:p w:rsidR="004E370E" w:rsidRPr="00C12F5F" w:rsidRDefault="004E370E" w:rsidP="00855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4E370E" w:rsidRPr="00C12F5F" w:rsidRDefault="004E370E" w:rsidP="00855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4E370E" w:rsidRPr="00C12F5F" w:rsidRDefault="004E370E" w:rsidP="008554BC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370E" w:rsidRPr="00C12F5F" w:rsidTr="008554BC">
        <w:tblPrEx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292" w:type="pct"/>
            <w:vAlign w:val="center"/>
          </w:tcPr>
          <w:p w:rsidR="004E370E" w:rsidRPr="00C12F5F" w:rsidRDefault="004E370E" w:rsidP="008554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2.5.1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4E370E" w:rsidRPr="00C12F5F" w:rsidRDefault="004E370E" w:rsidP="008554BC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Uredba o načinu i kriterijima za pripremu, izradu i praćenje realizacije programa javnih investicija</w:t>
            </w:r>
          </w:p>
        </w:tc>
        <w:tc>
          <w:tcPr>
            <w:tcW w:w="440" w:type="pct"/>
            <w:gridSpan w:val="2"/>
            <w:vAlign w:val="center"/>
          </w:tcPr>
          <w:p w:rsidR="004E370E" w:rsidRPr="00C12F5F" w:rsidRDefault="004E370E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III kvartal </w:t>
            </w:r>
          </w:p>
        </w:tc>
        <w:tc>
          <w:tcPr>
            <w:tcW w:w="487" w:type="pct"/>
            <w:gridSpan w:val="2"/>
            <w:vAlign w:val="center"/>
          </w:tcPr>
          <w:p w:rsidR="004E370E" w:rsidRPr="00C12F5F" w:rsidRDefault="004E370E" w:rsidP="00855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4E370E" w:rsidRPr="00C12F5F" w:rsidRDefault="004E370E" w:rsidP="00855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4E370E" w:rsidRPr="00C12F5F" w:rsidRDefault="004E370E" w:rsidP="00D25F97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Urađen je nacrt Uredbe u okviru projekta „Upravljanje javnim investicijama za rezultate: Sistem za planiranje i upravljanje javnim investicijama – </w:t>
            </w:r>
            <w:proofErr w:type="spellStart"/>
            <w:r w:rsidRPr="00C12F5F">
              <w:rPr>
                <w:rFonts w:ascii="Arial" w:hAnsi="Arial" w:cs="Arial"/>
                <w:sz w:val="18"/>
                <w:szCs w:val="18"/>
              </w:rPr>
              <w:t>PIPMS</w:t>
            </w:r>
            <w:proofErr w:type="spellEnd"/>
            <w:r w:rsidRPr="00C12F5F">
              <w:rPr>
                <w:rFonts w:ascii="Arial" w:hAnsi="Arial" w:cs="Arial"/>
                <w:sz w:val="18"/>
                <w:szCs w:val="18"/>
              </w:rPr>
              <w:t xml:space="preserve"> BiH“</w:t>
            </w:r>
          </w:p>
        </w:tc>
      </w:tr>
      <w:tr w:rsidR="004E370E" w:rsidRPr="00C12F5F" w:rsidTr="008554BC">
        <w:tblPrEx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292" w:type="pct"/>
            <w:vAlign w:val="center"/>
          </w:tcPr>
          <w:p w:rsidR="004E370E" w:rsidRPr="00C12F5F" w:rsidRDefault="004E370E" w:rsidP="008554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color w:val="000000"/>
                <w:sz w:val="18"/>
                <w:szCs w:val="18"/>
              </w:rPr>
              <w:t>2.6.2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4E370E" w:rsidRPr="00C12F5F" w:rsidRDefault="004E370E" w:rsidP="008554BC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Pravilnik za primjenu Zakona o Jedinstvenom registru taksi i naknada u Federaciji Bosne i Hercegovine</w:t>
            </w:r>
          </w:p>
        </w:tc>
        <w:tc>
          <w:tcPr>
            <w:tcW w:w="440" w:type="pct"/>
            <w:gridSpan w:val="2"/>
            <w:vAlign w:val="center"/>
          </w:tcPr>
          <w:p w:rsidR="004E370E" w:rsidRPr="00C12F5F" w:rsidRDefault="00D25F97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II</w:t>
            </w:r>
            <w:r w:rsidR="004E370E" w:rsidRPr="00C12F5F">
              <w:rPr>
                <w:rFonts w:ascii="Arial" w:hAnsi="Arial" w:cs="Arial"/>
                <w:sz w:val="18"/>
                <w:szCs w:val="18"/>
              </w:rPr>
              <w:t xml:space="preserve"> kvartal </w:t>
            </w:r>
          </w:p>
        </w:tc>
        <w:tc>
          <w:tcPr>
            <w:tcW w:w="487" w:type="pct"/>
            <w:gridSpan w:val="2"/>
            <w:vAlign w:val="center"/>
          </w:tcPr>
          <w:p w:rsidR="004E370E" w:rsidRPr="00C12F5F" w:rsidRDefault="004E370E" w:rsidP="00855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4E370E" w:rsidRPr="00C12F5F" w:rsidRDefault="00D25F97" w:rsidP="00855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="004E370E" w:rsidRPr="00C12F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02" w:type="pct"/>
            <w:vAlign w:val="center"/>
          </w:tcPr>
          <w:p w:rsidR="004E370E" w:rsidRPr="00C12F5F" w:rsidRDefault="004E370E" w:rsidP="008554BC">
            <w:pPr>
              <w:ind w:right="-23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4E370E" w:rsidRPr="00C12F5F" w:rsidTr="008554BC">
        <w:tblPrEx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4E370E" w:rsidRPr="00C12F5F" w:rsidRDefault="004E370E" w:rsidP="008554BC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Strateški cilj 3.: </w:t>
            </w:r>
            <w:r w:rsidRPr="00C12F5F">
              <w:rPr>
                <w:rFonts w:ascii="Arial" w:hAnsi="Arial" w:cs="Arial"/>
                <w:b/>
                <w:sz w:val="18"/>
                <w:szCs w:val="18"/>
              </w:rPr>
              <w:t>Stvaranje povoljnijeg ambijenata za poslovanje</w:t>
            </w:r>
          </w:p>
        </w:tc>
      </w:tr>
      <w:tr w:rsidR="004E370E" w:rsidRPr="00C12F5F" w:rsidTr="008554BC">
        <w:tblPrEx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E370E" w:rsidRPr="00C12F5F" w:rsidRDefault="004E370E" w:rsidP="008554BC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>Podzakonski</w:t>
            </w:r>
            <w:proofErr w:type="spellEnd"/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akti</w:t>
            </w:r>
          </w:p>
        </w:tc>
      </w:tr>
      <w:tr w:rsidR="004E370E" w:rsidRPr="00C12F5F" w:rsidTr="008554BC">
        <w:tblPrEx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292" w:type="pct"/>
            <w:vMerge w:val="restart"/>
            <w:shd w:val="clear" w:color="auto" w:fill="FFFF66"/>
            <w:vAlign w:val="center"/>
          </w:tcPr>
          <w:p w:rsidR="004E370E" w:rsidRPr="00C12F5F" w:rsidRDefault="004E370E" w:rsidP="008554BC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954" w:type="pct"/>
            <w:gridSpan w:val="3"/>
            <w:vMerge w:val="restart"/>
            <w:shd w:val="clear" w:color="auto" w:fill="FFFF66"/>
            <w:vAlign w:val="center"/>
          </w:tcPr>
          <w:p w:rsidR="004E370E" w:rsidRPr="00C12F5F" w:rsidRDefault="004E370E" w:rsidP="008554BC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Naziv akta</w:t>
            </w:r>
          </w:p>
        </w:tc>
        <w:tc>
          <w:tcPr>
            <w:tcW w:w="440" w:type="pct"/>
            <w:gridSpan w:val="2"/>
            <w:vMerge w:val="restart"/>
            <w:shd w:val="clear" w:color="auto" w:fill="FFFF66"/>
            <w:vAlign w:val="center"/>
          </w:tcPr>
          <w:p w:rsidR="004E370E" w:rsidRPr="00C12F5F" w:rsidRDefault="004E370E" w:rsidP="008554BC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Planirani rok za pripremu </w:t>
            </w:r>
          </w:p>
        </w:tc>
        <w:tc>
          <w:tcPr>
            <w:tcW w:w="1012" w:type="pct"/>
            <w:gridSpan w:val="4"/>
            <w:tcBorders>
              <w:bottom w:val="single" w:sz="4" w:space="0" w:color="auto"/>
            </w:tcBorders>
            <w:shd w:val="clear" w:color="auto" w:fill="FFFF66"/>
            <w:vAlign w:val="center"/>
          </w:tcPr>
          <w:p w:rsidR="004E370E" w:rsidRPr="00C12F5F" w:rsidRDefault="004E370E" w:rsidP="00765608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Status akta, zaključno sa 31.12. 2021.</w:t>
            </w:r>
          </w:p>
        </w:tc>
        <w:tc>
          <w:tcPr>
            <w:tcW w:w="1302" w:type="pct"/>
            <w:vMerge w:val="restart"/>
            <w:shd w:val="clear" w:color="auto" w:fill="FFFF66"/>
            <w:vAlign w:val="center"/>
          </w:tcPr>
          <w:p w:rsidR="004E370E" w:rsidRPr="00C12F5F" w:rsidRDefault="004E370E" w:rsidP="008554BC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Obrazloženje ukoliko rok nije </w:t>
            </w:r>
            <w:proofErr w:type="spellStart"/>
            <w:r w:rsidRPr="00C12F5F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ispoštovan</w:t>
            </w:r>
            <w:proofErr w:type="spellEnd"/>
          </w:p>
        </w:tc>
      </w:tr>
      <w:tr w:rsidR="004E370E" w:rsidRPr="00C12F5F" w:rsidTr="008554BC">
        <w:tblPrEx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292" w:type="pct"/>
            <w:vMerge/>
            <w:tcBorders>
              <w:bottom w:val="single" w:sz="4" w:space="0" w:color="auto"/>
            </w:tcBorders>
            <w:vAlign w:val="center"/>
          </w:tcPr>
          <w:p w:rsidR="004E370E" w:rsidRPr="00C12F5F" w:rsidRDefault="004E370E" w:rsidP="008554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4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4E370E" w:rsidRPr="00C12F5F" w:rsidRDefault="004E370E" w:rsidP="008554BC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E370E" w:rsidRPr="00C12F5F" w:rsidRDefault="004E370E" w:rsidP="008554BC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gridSpan w:val="2"/>
            <w:tcBorders>
              <w:bottom w:val="single" w:sz="4" w:space="0" w:color="auto"/>
            </w:tcBorders>
            <w:shd w:val="clear" w:color="auto" w:fill="FFFF66"/>
            <w:vAlign w:val="center"/>
          </w:tcPr>
          <w:p w:rsidR="004E370E" w:rsidRPr="00C12F5F" w:rsidRDefault="004E370E" w:rsidP="008554BC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color w:val="000000"/>
                <w:sz w:val="18"/>
                <w:szCs w:val="18"/>
              </w:rPr>
              <w:t>Prednacrt (80%)</w:t>
            </w:r>
          </w:p>
        </w:tc>
        <w:tc>
          <w:tcPr>
            <w:tcW w:w="525" w:type="pct"/>
            <w:gridSpan w:val="2"/>
            <w:tcBorders>
              <w:bottom w:val="single" w:sz="4" w:space="0" w:color="auto"/>
            </w:tcBorders>
            <w:shd w:val="clear" w:color="auto" w:fill="FFFF66"/>
            <w:vAlign w:val="center"/>
          </w:tcPr>
          <w:p w:rsidR="004E370E" w:rsidRPr="00C12F5F" w:rsidRDefault="004E370E" w:rsidP="008554BC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C12F5F">
              <w:rPr>
                <w:rFonts w:ascii="Arial" w:hAnsi="Arial" w:cs="Arial"/>
                <w:i/>
                <w:color w:val="000000"/>
                <w:sz w:val="18"/>
                <w:szCs w:val="18"/>
              </w:rPr>
              <w:t>Akt usvojen (20%)</w:t>
            </w:r>
          </w:p>
        </w:tc>
        <w:tc>
          <w:tcPr>
            <w:tcW w:w="1302" w:type="pct"/>
            <w:vMerge/>
            <w:tcBorders>
              <w:bottom w:val="single" w:sz="4" w:space="0" w:color="auto"/>
            </w:tcBorders>
            <w:vAlign w:val="center"/>
          </w:tcPr>
          <w:p w:rsidR="004E370E" w:rsidRPr="00C12F5F" w:rsidRDefault="004E370E" w:rsidP="008554BC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70E" w:rsidRPr="00C12F5F" w:rsidTr="008554BC">
        <w:tblPrEx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292" w:type="pct"/>
            <w:tcBorders>
              <w:bottom w:val="single" w:sz="4" w:space="0" w:color="auto"/>
            </w:tcBorders>
            <w:vAlign w:val="center"/>
          </w:tcPr>
          <w:p w:rsidR="004E370E" w:rsidRPr="00C12F5F" w:rsidRDefault="004E370E" w:rsidP="008554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4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E370E" w:rsidRPr="00C12F5F" w:rsidRDefault="004E370E" w:rsidP="008554BC">
            <w:pPr>
              <w:ind w:right="-23"/>
              <w:rPr>
                <w:rFonts w:ascii="Arial" w:hAnsi="Arial" w:cs="Arial"/>
                <w:color w:val="FF0000"/>
                <w:sz w:val="18"/>
                <w:szCs w:val="16"/>
              </w:rPr>
            </w:pPr>
          </w:p>
        </w:tc>
        <w:tc>
          <w:tcPr>
            <w:tcW w:w="440" w:type="pct"/>
            <w:gridSpan w:val="2"/>
            <w:tcBorders>
              <w:bottom w:val="single" w:sz="4" w:space="0" w:color="auto"/>
            </w:tcBorders>
            <w:vAlign w:val="center"/>
          </w:tcPr>
          <w:p w:rsidR="004E370E" w:rsidRPr="00C12F5F" w:rsidRDefault="004E370E" w:rsidP="008554B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gridSpan w:val="2"/>
            <w:tcBorders>
              <w:bottom w:val="single" w:sz="4" w:space="0" w:color="auto"/>
            </w:tcBorders>
            <w:vAlign w:val="center"/>
          </w:tcPr>
          <w:p w:rsidR="004E370E" w:rsidRPr="00C12F5F" w:rsidRDefault="004E370E" w:rsidP="00855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5" w:type="pct"/>
            <w:gridSpan w:val="2"/>
            <w:tcBorders>
              <w:bottom w:val="single" w:sz="4" w:space="0" w:color="auto"/>
            </w:tcBorders>
            <w:vAlign w:val="center"/>
          </w:tcPr>
          <w:p w:rsidR="004E370E" w:rsidRPr="00C12F5F" w:rsidRDefault="004E370E" w:rsidP="00855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2" w:type="pct"/>
            <w:tcBorders>
              <w:bottom w:val="single" w:sz="4" w:space="0" w:color="auto"/>
            </w:tcBorders>
          </w:tcPr>
          <w:p w:rsidR="004E370E" w:rsidRPr="00C12F5F" w:rsidRDefault="004E370E" w:rsidP="008554BC">
            <w:pPr>
              <w:rPr>
                <w:rFonts w:ascii="Arial" w:hAnsi="Arial" w:cs="Arial"/>
                <w:color w:val="FF0000"/>
              </w:rPr>
            </w:pPr>
          </w:p>
        </w:tc>
      </w:tr>
      <w:tr w:rsidR="004E370E" w:rsidRPr="00C12F5F" w:rsidTr="008554BC">
        <w:tblPrEx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292" w:type="pct"/>
            <w:tcBorders>
              <w:bottom w:val="single" w:sz="4" w:space="0" w:color="auto"/>
            </w:tcBorders>
            <w:vAlign w:val="center"/>
          </w:tcPr>
          <w:p w:rsidR="004E370E" w:rsidRPr="00C12F5F" w:rsidRDefault="004E370E" w:rsidP="008554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4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E370E" w:rsidRPr="00C12F5F" w:rsidRDefault="004E370E" w:rsidP="008554BC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tcBorders>
              <w:bottom w:val="single" w:sz="4" w:space="0" w:color="auto"/>
            </w:tcBorders>
            <w:vAlign w:val="center"/>
          </w:tcPr>
          <w:p w:rsidR="004E370E" w:rsidRPr="00C12F5F" w:rsidRDefault="004E370E" w:rsidP="008554BC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gridSpan w:val="2"/>
            <w:tcBorders>
              <w:bottom w:val="single" w:sz="4" w:space="0" w:color="auto"/>
            </w:tcBorders>
            <w:vAlign w:val="center"/>
          </w:tcPr>
          <w:p w:rsidR="004E370E" w:rsidRPr="00C12F5F" w:rsidRDefault="004E370E" w:rsidP="008554BC">
            <w:pPr>
              <w:jc w:val="center"/>
            </w:pPr>
          </w:p>
        </w:tc>
        <w:tc>
          <w:tcPr>
            <w:tcW w:w="525" w:type="pct"/>
            <w:gridSpan w:val="2"/>
            <w:tcBorders>
              <w:bottom w:val="single" w:sz="4" w:space="0" w:color="auto"/>
            </w:tcBorders>
            <w:vAlign w:val="center"/>
          </w:tcPr>
          <w:p w:rsidR="004E370E" w:rsidRPr="00C12F5F" w:rsidRDefault="004E370E" w:rsidP="008554BC">
            <w:pPr>
              <w:jc w:val="center"/>
            </w:pPr>
          </w:p>
        </w:tc>
        <w:tc>
          <w:tcPr>
            <w:tcW w:w="1302" w:type="pct"/>
            <w:tcBorders>
              <w:bottom w:val="single" w:sz="4" w:space="0" w:color="auto"/>
            </w:tcBorders>
            <w:vAlign w:val="center"/>
          </w:tcPr>
          <w:p w:rsidR="004E370E" w:rsidRPr="00C12F5F" w:rsidRDefault="004E370E" w:rsidP="008554BC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E370E" w:rsidRPr="00C12F5F" w:rsidTr="00855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2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E370E" w:rsidRPr="00C12F5F" w:rsidRDefault="004E370E" w:rsidP="008554B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UKUPNI POSTOTAK ZA SVE PLANIRANE ZAKONE I AKTE</w:t>
            </w:r>
          </w:p>
        </w:tc>
        <w:tc>
          <w:tcPr>
            <w:tcW w:w="27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E370E" w:rsidRPr="00C12F5F" w:rsidRDefault="00236A36" w:rsidP="008554B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5F">
              <w:rPr>
                <w:rFonts w:ascii="Arial" w:hAnsi="Arial" w:cs="Arial"/>
                <w:b/>
                <w:sz w:val="18"/>
                <w:szCs w:val="18"/>
              </w:rPr>
              <w:t>84</w:t>
            </w:r>
            <w:r w:rsidR="004E370E" w:rsidRPr="00C12F5F">
              <w:rPr>
                <w:rFonts w:ascii="Arial" w:hAnsi="Arial" w:cs="Arial"/>
                <w:b/>
                <w:sz w:val="18"/>
                <w:szCs w:val="18"/>
              </w:rPr>
              <w:t xml:space="preserve">% </w:t>
            </w:r>
          </w:p>
        </w:tc>
      </w:tr>
    </w:tbl>
    <w:p w:rsidR="008554BC" w:rsidRPr="00C12F5F" w:rsidRDefault="008554BC" w:rsidP="008554BC">
      <w:pPr>
        <w:rPr>
          <w:rFonts w:ascii="Arial" w:hAnsi="Arial" w:cs="Arial"/>
          <w:b/>
          <w:sz w:val="20"/>
          <w:szCs w:val="20"/>
        </w:rPr>
      </w:pPr>
    </w:p>
    <w:p w:rsidR="008554BC" w:rsidRPr="00C12F5F" w:rsidRDefault="008554BC" w:rsidP="008554BC">
      <w:p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b/>
          <w:sz w:val="20"/>
          <w:szCs w:val="20"/>
        </w:rPr>
        <w:t>Napomena</w:t>
      </w:r>
      <w:r w:rsidRPr="00C12F5F">
        <w:rPr>
          <w:rFonts w:ascii="Arial" w:hAnsi="Arial" w:cs="Arial"/>
          <w:sz w:val="20"/>
          <w:szCs w:val="20"/>
        </w:rPr>
        <w:t xml:space="preserve">: </w:t>
      </w:r>
    </w:p>
    <w:p w:rsidR="008554BC" w:rsidRPr="00C12F5F" w:rsidRDefault="008554BC" w:rsidP="008554BC">
      <w:pPr>
        <w:rPr>
          <w:rFonts w:ascii="Arial" w:hAnsi="Arial" w:cs="Arial"/>
          <w:sz w:val="20"/>
        </w:rPr>
      </w:pPr>
      <w:r w:rsidRPr="00C12F5F">
        <w:rPr>
          <w:rFonts w:ascii="Arial" w:hAnsi="Arial" w:cs="Arial"/>
          <w:sz w:val="20"/>
        </w:rPr>
        <w:t xml:space="preserve">Vlada FBiH je na svojim sjednicama utvrdila zakone i donijela </w:t>
      </w:r>
      <w:proofErr w:type="spellStart"/>
      <w:r w:rsidRPr="00C12F5F">
        <w:rPr>
          <w:rFonts w:ascii="Arial" w:hAnsi="Arial" w:cs="Arial"/>
          <w:sz w:val="20"/>
        </w:rPr>
        <w:t>podzakonske</w:t>
      </w:r>
      <w:proofErr w:type="spellEnd"/>
      <w:r w:rsidRPr="00C12F5F">
        <w:rPr>
          <w:rFonts w:ascii="Arial" w:hAnsi="Arial" w:cs="Arial"/>
          <w:sz w:val="20"/>
        </w:rPr>
        <w:t xml:space="preserve"> akte iz nadležnosti Federalnog ministarstva financija/</w:t>
      </w:r>
      <w:proofErr w:type="spellStart"/>
      <w:r w:rsidRPr="00C12F5F">
        <w:rPr>
          <w:rFonts w:ascii="Arial" w:hAnsi="Arial" w:cs="Arial"/>
          <w:sz w:val="20"/>
        </w:rPr>
        <w:t>finansija</w:t>
      </w:r>
      <w:proofErr w:type="spellEnd"/>
      <w:r w:rsidRPr="00C12F5F">
        <w:rPr>
          <w:rFonts w:ascii="Arial" w:hAnsi="Arial" w:cs="Arial"/>
          <w:sz w:val="20"/>
        </w:rPr>
        <w:t xml:space="preserve"> koji nisu planirani u Planu rada </w:t>
      </w:r>
      <w:proofErr w:type="spellStart"/>
      <w:r w:rsidRPr="00C12F5F">
        <w:rPr>
          <w:rFonts w:ascii="Arial" w:hAnsi="Arial" w:cs="Arial"/>
          <w:sz w:val="20"/>
        </w:rPr>
        <w:t>FMF</w:t>
      </w:r>
      <w:proofErr w:type="spellEnd"/>
      <w:r w:rsidRPr="00C12F5F">
        <w:rPr>
          <w:rFonts w:ascii="Arial" w:hAnsi="Arial" w:cs="Arial"/>
          <w:sz w:val="20"/>
        </w:rPr>
        <w:t>-a za 202</w:t>
      </w:r>
      <w:r w:rsidR="00236A36" w:rsidRPr="00C12F5F">
        <w:rPr>
          <w:rFonts w:ascii="Arial" w:hAnsi="Arial" w:cs="Arial"/>
          <w:sz w:val="20"/>
        </w:rPr>
        <w:t>1</w:t>
      </w:r>
      <w:r w:rsidRPr="00C12F5F">
        <w:rPr>
          <w:rFonts w:ascii="Arial" w:hAnsi="Arial" w:cs="Arial"/>
          <w:sz w:val="20"/>
        </w:rPr>
        <w:t>. godinu:</w:t>
      </w:r>
    </w:p>
    <w:p w:rsidR="008554BC" w:rsidRPr="00C12F5F" w:rsidRDefault="008554BC" w:rsidP="008554BC">
      <w:pPr>
        <w:rPr>
          <w:rFonts w:ascii="Arial" w:hAnsi="Arial" w:cs="Arial"/>
          <w:sz w:val="20"/>
        </w:rPr>
      </w:pPr>
    </w:p>
    <w:p w:rsidR="009B1F70" w:rsidRPr="00C12F5F" w:rsidRDefault="009B1F70" w:rsidP="008554BC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</w:rPr>
        <w:t>Prijedlog zakona o izmjenama Zakona o izvršavanju Proračuna Federacije Bosne i Hercegovine za 2021. godinu</w:t>
      </w:r>
      <w:r w:rsidRPr="00C12F5F">
        <w:rPr>
          <w:rFonts w:ascii="Arial" w:hAnsi="Arial" w:cs="Arial"/>
          <w:sz w:val="20"/>
          <w:szCs w:val="20"/>
        </w:rPr>
        <w:t xml:space="preserve"> </w:t>
      </w:r>
    </w:p>
    <w:p w:rsidR="009B1F70" w:rsidRPr="00C12F5F" w:rsidRDefault="009B1F70" w:rsidP="008554BC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>Prijedlog zakona o izmjenama Zakona o visini stope zatezne kamate na javne prihode</w:t>
      </w:r>
    </w:p>
    <w:p w:rsidR="009B1F70" w:rsidRPr="00C12F5F" w:rsidRDefault="009B1F70" w:rsidP="008554BC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>Prijedlog zakona o izmjenama i dopunama Zakona o Poreznoj upravi Federacije Bosne i Hercegovine</w:t>
      </w:r>
    </w:p>
    <w:p w:rsidR="009B1F70" w:rsidRPr="00C12F5F" w:rsidRDefault="009B1F70" w:rsidP="008554BC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>Prijedlog zakona o izmjeni Zakona o osiguranju</w:t>
      </w:r>
    </w:p>
    <w:p w:rsidR="009B1F70" w:rsidRPr="00C12F5F" w:rsidRDefault="009B1F70" w:rsidP="008554BC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>Prijedlog zakona o izmjeni Zakona o obaveznim osiguranjima u prometu</w:t>
      </w:r>
    </w:p>
    <w:p w:rsidR="009B1F70" w:rsidRPr="00C12F5F" w:rsidRDefault="009B1F70" w:rsidP="008554BC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>Prijedlog zakona o izmjeni Zakona o utvrđivanju i ostvarivanju potraživanja građana u postupku privatizacije</w:t>
      </w:r>
    </w:p>
    <w:p w:rsidR="009B1F70" w:rsidRPr="00C12F5F" w:rsidRDefault="009B1F70" w:rsidP="008554BC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 xml:space="preserve">Prijedlog zakona o izmjeni i dopuni Zakona o proračunima u FBiH </w:t>
      </w:r>
    </w:p>
    <w:p w:rsidR="00646ED5" w:rsidRPr="00C12F5F" w:rsidRDefault="00646ED5" w:rsidP="008554BC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>Amandmani na Prijedlog zakona o doprinosima,</w:t>
      </w:r>
      <w:r w:rsidR="00C12F5F">
        <w:rPr>
          <w:rFonts w:ascii="Arial" w:hAnsi="Arial" w:cs="Arial"/>
          <w:sz w:val="20"/>
          <w:szCs w:val="20"/>
        </w:rPr>
        <w:t xml:space="preserve"> </w:t>
      </w:r>
      <w:r w:rsidRPr="00C12F5F">
        <w:rPr>
          <w:rFonts w:ascii="Arial" w:hAnsi="Arial" w:cs="Arial"/>
          <w:sz w:val="20"/>
          <w:szCs w:val="20"/>
        </w:rPr>
        <w:t>koji postaju sastavni dio Prijedloga zakona</w:t>
      </w:r>
    </w:p>
    <w:p w:rsidR="008554BC" w:rsidRPr="00C12F5F" w:rsidRDefault="008554BC" w:rsidP="00BA2E3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>Uredb</w:t>
      </w:r>
      <w:r w:rsidR="00BA2E3A" w:rsidRPr="00C12F5F">
        <w:rPr>
          <w:rFonts w:ascii="Arial" w:hAnsi="Arial" w:cs="Arial"/>
          <w:sz w:val="20"/>
          <w:szCs w:val="20"/>
        </w:rPr>
        <w:t>a</w:t>
      </w:r>
      <w:r w:rsidRPr="00C12F5F">
        <w:rPr>
          <w:rFonts w:ascii="Arial" w:hAnsi="Arial" w:cs="Arial"/>
          <w:sz w:val="20"/>
          <w:szCs w:val="20"/>
        </w:rPr>
        <w:t xml:space="preserve"> o izmjeni Uredbe o postupku verificiranja tražbina i gotovinskih isplata po osnovi računa stare devizne štednje u Federaciji Bosne i Hercegovine</w:t>
      </w:r>
    </w:p>
    <w:p w:rsidR="00BA2E3A" w:rsidRPr="00C12F5F" w:rsidRDefault="00BA2E3A" w:rsidP="00BA2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 xml:space="preserve">Odluka o poništavanju Javnog konkursa za izbor i imenovanje direktora </w:t>
      </w:r>
      <w:r w:rsidR="00C12F5F" w:rsidRPr="00C12F5F">
        <w:rPr>
          <w:rFonts w:ascii="Arial" w:hAnsi="Arial" w:cs="Arial"/>
          <w:sz w:val="20"/>
          <w:szCs w:val="20"/>
        </w:rPr>
        <w:t>Financijsko</w:t>
      </w:r>
      <w:r w:rsidRPr="00C12F5F">
        <w:rPr>
          <w:rFonts w:ascii="Arial" w:hAnsi="Arial" w:cs="Arial"/>
          <w:sz w:val="20"/>
          <w:szCs w:val="20"/>
        </w:rPr>
        <w:t xml:space="preserve">-informatičke agencije, </w:t>
      </w:r>
    </w:p>
    <w:p w:rsidR="00BA2E3A" w:rsidRPr="00C12F5F" w:rsidRDefault="00BA2E3A" w:rsidP="00BA2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 xml:space="preserve">Odluka o ponovnom raspisivanju javnog konkursa za izbor i imenovanje direktora </w:t>
      </w:r>
      <w:r w:rsidR="00C12F5F" w:rsidRPr="00C12F5F">
        <w:rPr>
          <w:rFonts w:ascii="Arial" w:hAnsi="Arial" w:cs="Arial"/>
          <w:sz w:val="20"/>
          <w:szCs w:val="20"/>
        </w:rPr>
        <w:t>Financijsko</w:t>
      </w:r>
      <w:r w:rsidRPr="00C12F5F">
        <w:rPr>
          <w:rFonts w:ascii="Arial" w:hAnsi="Arial" w:cs="Arial"/>
          <w:sz w:val="20"/>
          <w:szCs w:val="20"/>
        </w:rPr>
        <w:t xml:space="preserve"> - informatičke agencije</w:t>
      </w:r>
    </w:p>
    <w:p w:rsidR="00BA2E3A" w:rsidRPr="00C12F5F" w:rsidRDefault="00BA2E3A" w:rsidP="00BA2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 xml:space="preserve">Odluka o prestanku važenja Odluke o utvrđivanju kriterija za izbor i imenovanje direktora </w:t>
      </w:r>
      <w:r w:rsidR="00C12F5F" w:rsidRPr="00C12F5F">
        <w:rPr>
          <w:rFonts w:ascii="Arial" w:hAnsi="Arial" w:cs="Arial"/>
          <w:sz w:val="20"/>
          <w:szCs w:val="20"/>
        </w:rPr>
        <w:t>Financijsko</w:t>
      </w:r>
      <w:r w:rsidRPr="00C12F5F">
        <w:rPr>
          <w:rFonts w:ascii="Arial" w:hAnsi="Arial" w:cs="Arial"/>
          <w:sz w:val="20"/>
          <w:szCs w:val="20"/>
        </w:rPr>
        <w:t xml:space="preserve">-informatičke agencije, </w:t>
      </w:r>
    </w:p>
    <w:p w:rsidR="00BA2E3A" w:rsidRPr="00C12F5F" w:rsidRDefault="00BA2E3A" w:rsidP="00BA2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 xml:space="preserve">Odluka o utvrđivanju kriterija za izbor i imenovanje direktora </w:t>
      </w:r>
      <w:r w:rsidR="00C12F5F" w:rsidRPr="00C12F5F">
        <w:rPr>
          <w:rFonts w:ascii="Arial" w:hAnsi="Arial" w:cs="Arial"/>
          <w:sz w:val="20"/>
          <w:szCs w:val="20"/>
        </w:rPr>
        <w:t>Financijsko</w:t>
      </w:r>
      <w:r w:rsidR="00C12F5F">
        <w:rPr>
          <w:rFonts w:ascii="Arial" w:hAnsi="Arial" w:cs="Arial"/>
          <w:sz w:val="20"/>
          <w:szCs w:val="20"/>
        </w:rPr>
        <w:t>-</w:t>
      </w:r>
      <w:r w:rsidRPr="00C12F5F">
        <w:rPr>
          <w:rFonts w:ascii="Arial" w:hAnsi="Arial" w:cs="Arial"/>
          <w:sz w:val="20"/>
          <w:szCs w:val="20"/>
        </w:rPr>
        <w:t xml:space="preserve">informatičke agencije, </w:t>
      </w:r>
    </w:p>
    <w:p w:rsidR="00BA2E3A" w:rsidRPr="00C12F5F" w:rsidRDefault="00BA2E3A" w:rsidP="00BA2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 xml:space="preserve">Tekst Obavještenja o poništavanju Javnog konkursa za izbor i imenovanje direktora </w:t>
      </w:r>
      <w:r w:rsidR="00C12F5F" w:rsidRPr="00C12F5F">
        <w:rPr>
          <w:rFonts w:ascii="Arial" w:hAnsi="Arial" w:cs="Arial"/>
          <w:sz w:val="20"/>
          <w:szCs w:val="20"/>
        </w:rPr>
        <w:t>Financijsko</w:t>
      </w:r>
      <w:r w:rsidRPr="00C12F5F">
        <w:rPr>
          <w:rFonts w:ascii="Arial" w:hAnsi="Arial" w:cs="Arial"/>
          <w:sz w:val="20"/>
          <w:szCs w:val="20"/>
        </w:rPr>
        <w:t xml:space="preserve">-informatičke agencije i ponovnom raspisivanju Javnog konkursa za izbor i imenovanje direktora </w:t>
      </w:r>
      <w:r w:rsidR="00C12F5F" w:rsidRPr="00C12F5F">
        <w:rPr>
          <w:rFonts w:ascii="Arial" w:hAnsi="Arial" w:cs="Arial"/>
          <w:sz w:val="20"/>
          <w:szCs w:val="20"/>
        </w:rPr>
        <w:t>Financijsko</w:t>
      </w:r>
      <w:r w:rsidRPr="00C12F5F">
        <w:rPr>
          <w:rFonts w:ascii="Arial" w:hAnsi="Arial" w:cs="Arial"/>
          <w:sz w:val="20"/>
          <w:szCs w:val="20"/>
        </w:rPr>
        <w:t>-informatičke agencije.</w:t>
      </w:r>
    </w:p>
    <w:p w:rsidR="00BA2E3A" w:rsidRPr="00C12F5F" w:rsidRDefault="00BA2E3A" w:rsidP="00BA2E3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>Odluka o potvrđivanju Odluke Skupštine Razvojne banke Federacije Bosne i Hercegovine o usvajanju Strateške izjave Razvojne banke Federacije Bosne i Hercegovine.</w:t>
      </w:r>
    </w:p>
    <w:p w:rsidR="00BA2E3A" w:rsidRPr="00C12F5F" w:rsidRDefault="00BA2E3A" w:rsidP="00BA2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 xml:space="preserve">Odluka o utvrđivanju kriterija, načina i procedura za dodjelu sredstava utvrđenih Proračunom Federacije Bosne i Hercegovine za 2021. godinu Federalnom ministarstvu </w:t>
      </w:r>
      <w:proofErr w:type="spellStart"/>
      <w:r w:rsidRPr="00C12F5F">
        <w:rPr>
          <w:rFonts w:ascii="Arial" w:hAnsi="Arial" w:cs="Arial"/>
          <w:sz w:val="20"/>
          <w:szCs w:val="20"/>
        </w:rPr>
        <w:t>finansija</w:t>
      </w:r>
      <w:proofErr w:type="spellEnd"/>
      <w:r w:rsidRPr="00C12F5F">
        <w:rPr>
          <w:rFonts w:ascii="Arial" w:hAnsi="Arial" w:cs="Arial"/>
          <w:sz w:val="20"/>
          <w:szCs w:val="20"/>
        </w:rPr>
        <w:t xml:space="preserve"> – Fede</w:t>
      </w:r>
      <w:r w:rsidR="00C12F5F">
        <w:rPr>
          <w:rFonts w:ascii="Arial" w:hAnsi="Arial" w:cs="Arial"/>
          <w:sz w:val="20"/>
          <w:szCs w:val="20"/>
        </w:rPr>
        <w:t>ralnom ministarstvu financija s</w:t>
      </w:r>
      <w:r w:rsidRPr="00C12F5F">
        <w:rPr>
          <w:rFonts w:ascii="Arial" w:hAnsi="Arial" w:cs="Arial"/>
          <w:sz w:val="20"/>
          <w:szCs w:val="20"/>
        </w:rPr>
        <w:t xml:space="preserve"> pozicije „Tekući transferi drugim razinama vlasti i fondovima – KANTONI I OPĆINE“ općine i gradovi   </w:t>
      </w:r>
    </w:p>
    <w:p w:rsidR="00BA2E3A" w:rsidRPr="00C12F5F" w:rsidRDefault="00BA2E3A" w:rsidP="00BA2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 xml:space="preserve">Odluka o utvrđivanju načina raspodjele i procedure za dodjelu sredstava utvrđenih Proračunom Federacije Bosne i Hercegovine za 2021. godinu Federalnom ministarstvu </w:t>
      </w:r>
      <w:proofErr w:type="spellStart"/>
      <w:r w:rsidRPr="00C12F5F">
        <w:rPr>
          <w:rFonts w:ascii="Arial" w:hAnsi="Arial" w:cs="Arial"/>
          <w:sz w:val="20"/>
          <w:szCs w:val="20"/>
        </w:rPr>
        <w:t>finansija</w:t>
      </w:r>
      <w:proofErr w:type="spellEnd"/>
      <w:r w:rsidRPr="00C12F5F">
        <w:rPr>
          <w:rFonts w:ascii="Arial" w:hAnsi="Arial" w:cs="Arial"/>
          <w:sz w:val="20"/>
          <w:szCs w:val="20"/>
        </w:rPr>
        <w:t xml:space="preserve"> – Federalnom ministarstvu financija sa pozicije „Kapitalni transferi drugim razinama vlasti i fondovima – KANTONI I OPĆINE“ općine i gradovi i utvrđen je predloženi tekst javnog poziva. </w:t>
      </w:r>
    </w:p>
    <w:p w:rsidR="00BA2E3A" w:rsidRPr="00C12F5F" w:rsidRDefault="00BA2E3A" w:rsidP="00BA2E3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>Odluka o izmjeni Odluke o odobravanju prodaje 20 (dvadeset) službenih putničkih automobila Federalnog ministarstva financija - Porezne uprave Federacije Bosne i Hercegovine</w:t>
      </w:r>
    </w:p>
    <w:p w:rsidR="00BA2E3A" w:rsidRPr="00C12F5F" w:rsidRDefault="00BA2E3A" w:rsidP="00BA2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 xml:space="preserve">Odluka o davanju prethodne suglasnosti Nadzornom odboru Razvojne banke Federacije Bosne i Hercegovine za razrješenje vršitelja dužnosti predsjednika Uprave Razvojne banke Federacije Bosne i Hercegovine </w:t>
      </w:r>
    </w:p>
    <w:p w:rsidR="00BA2E3A" w:rsidRPr="00C12F5F" w:rsidRDefault="00BA2E3A" w:rsidP="00BA2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 xml:space="preserve">Odluka o davanju prethodne suglasnosti Nadzornom odboru Razvojne banke Federacije Bosne i Hercegovine za imenovanje vršitelja dužnosti predsjednika Uprave Razvojne banke Federacije Bosne i Hercegovine  </w:t>
      </w:r>
    </w:p>
    <w:p w:rsidR="00BA2E3A" w:rsidRPr="00C12F5F" w:rsidRDefault="00BA2E3A" w:rsidP="00BA2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 xml:space="preserve">Odluka o davanju prethodne suglasnosti Nadzornom odboru Razvojne banke Federacije Bosne i Hercegovine za razrješenje vršitelja dužnosti izvršnih direktora Razvojne banke Federacije Bosne i Hercegovine i </w:t>
      </w:r>
    </w:p>
    <w:p w:rsidR="00BA2E3A" w:rsidRPr="00C12F5F" w:rsidRDefault="00BA2E3A" w:rsidP="00BA2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>Odluka o davanju prethodne suglasnosti Nadzornom odboru Razvojne banke Federacije Bosne i Hercegovine za imenovanje vršitelja dužnosti izvršnih direktora Razvojne banke Federacije Bosne i Hercegovine.</w:t>
      </w:r>
    </w:p>
    <w:p w:rsidR="00BA2E3A" w:rsidRPr="00C12F5F" w:rsidRDefault="00BA2E3A" w:rsidP="00BA2E3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 xml:space="preserve">Odluka o davanju suglasnosti na Pravilnik o izmjenama i dopunama Pravilnika o unutarnjem ustrojstvu Financijske - </w:t>
      </w:r>
      <w:proofErr w:type="spellStart"/>
      <w:r w:rsidRPr="00C12F5F">
        <w:rPr>
          <w:rFonts w:ascii="Arial" w:hAnsi="Arial" w:cs="Arial"/>
          <w:sz w:val="20"/>
          <w:szCs w:val="20"/>
        </w:rPr>
        <w:t>Finansijske</w:t>
      </w:r>
      <w:proofErr w:type="spellEnd"/>
      <w:r w:rsidRPr="00C12F5F">
        <w:rPr>
          <w:rFonts w:ascii="Arial" w:hAnsi="Arial" w:cs="Arial"/>
          <w:sz w:val="20"/>
          <w:szCs w:val="20"/>
        </w:rPr>
        <w:t xml:space="preserve"> policije Federacije Bosne i Hercegovine</w:t>
      </w:r>
    </w:p>
    <w:p w:rsidR="00BA2E3A" w:rsidRPr="00C12F5F" w:rsidRDefault="00BA2E3A" w:rsidP="00BA2E3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 xml:space="preserve">Odluka o utvrđivanju kriterija za izbor i imenovanje Stručnog savjeta Agencije za nadzor osiguranja Federacije Bosne i Hercegovine </w:t>
      </w:r>
    </w:p>
    <w:p w:rsidR="00BA2E3A" w:rsidRPr="00C12F5F" w:rsidRDefault="00BA2E3A" w:rsidP="00BA2E3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 xml:space="preserve">Odluka o raspisivanju Javnog natječaja za izbor i imenovanje Stručnog savjeta Agencije za nadzor osiguranja Federacije Bosne i Hercegovine </w:t>
      </w:r>
    </w:p>
    <w:p w:rsidR="00BA2E3A" w:rsidRPr="00C12F5F" w:rsidRDefault="00BA2E3A" w:rsidP="00BA2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12F5F">
        <w:rPr>
          <w:rFonts w:ascii="Arial" w:hAnsi="Arial" w:cs="Arial"/>
          <w:sz w:val="20"/>
          <w:szCs w:val="20"/>
        </w:rPr>
        <w:t>Odluka o davanju prethodne suglasnosti Skupštini Sarajevo</w:t>
      </w:r>
      <w:r w:rsidR="00734528" w:rsidRPr="00C12F5F">
        <w:rPr>
          <w:rFonts w:ascii="Arial" w:hAnsi="Arial" w:cs="Arial"/>
          <w:sz w:val="20"/>
          <w:szCs w:val="20"/>
        </w:rPr>
        <w:t xml:space="preserve"> </w:t>
      </w:r>
      <w:r w:rsidRPr="00C12F5F">
        <w:rPr>
          <w:rFonts w:ascii="Arial" w:hAnsi="Arial" w:cs="Arial"/>
          <w:sz w:val="20"/>
          <w:szCs w:val="20"/>
        </w:rPr>
        <w:t xml:space="preserve">osiguranja d.d. Sarajevo za razrješenje dužnosti člana Nadzornog odbora Sarajevo-osiguranja d.d. Sarajevo ispred državnog kapitala </w:t>
      </w:r>
    </w:p>
    <w:p w:rsidR="00BA2E3A" w:rsidRPr="00C12F5F" w:rsidRDefault="00BA2E3A" w:rsidP="00BA2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12F5F">
        <w:rPr>
          <w:rFonts w:ascii="Arial" w:hAnsi="Arial" w:cs="Arial"/>
          <w:sz w:val="20"/>
          <w:szCs w:val="20"/>
        </w:rPr>
        <w:t>Odluka o davanju prethodne suglasnosti Skupštini Sarajevo</w:t>
      </w:r>
      <w:r w:rsidR="00734528" w:rsidRPr="00C12F5F">
        <w:rPr>
          <w:rFonts w:ascii="Arial" w:hAnsi="Arial" w:cs="Arial"/>
          <w:sz w:val="20"/>
          <w:szCs w:val="20"/>
        </w:rPr>
        <w:t xml:space="preserve"> </w:t>
      </w:r>
      <w:r w:rsidRPr="00C12F5F">
        <w:rPr>
          <w:rFonts w:ascii="Arial" w:hAnsi="Arial" w:cs="Arial"/>
          <w:sz w:val="20"/>
          <w:szCs w:val="20"/>
        </w:rPr>
        <w:t>osiguranja d.d. Sarajevo za imenovanje dužnosti člana Nadzornog odbora Sarajevo osiguranja d.d. Sarajevo ispred državnog kapitala</w:t>
      </w:r>
    </w:p>
    <w:p w:rsidR="00BA2E3A" w:rsidRPr="00C12F5F" w:rsidRDefault="00BA2E3A" w:rsidP="008554BC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>Odluka o utvrđivanju kriterija za izbor i nominiranje za imenovanje članova Upravnog odbora Agencije za bankarstvo Federacije Bosne i Hercegovine, u tekstu kako je predloženo</w:t>
      </w:r>
    </w:p>
    <w:p w:rsidR="00BA2E3A" w:rsidRPr="00C12F5F" w:rsidRDefault="00BA2E3A" w:rsidP="00BA2E3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>Odluka o raspisivanju Javnog natječaja za izbor i nominiranje za imenovanje članova Upravnog odbora Agencije za bankarstvo Federacije Bosne i Hercegovine, u tekstu kako je predloženo</w:t>
      </w:r>
    </w:p>
    <w:p w:rsidR="00BA2E3A" w:rsidRPr="00C12F5F" w:rsidRDefault="00BA2E3A" w:rsidP="00BA2E3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>Odluka o utvrđivanju kriterija za izbor i nominiranje za imenovanje direktora i zamjenika direktora Agencije za bankarstvo Federacije Bosne i Hercegovine, u tekstu kako je predloženo</w:t>
      </w:r>
    </w:p>
    <w:p w:rsidR="00BA2E3A" w:rsidRPr="00C12F5F" w:rsidRDefault="00BA2E3A" w:rsidP="00BA2E3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>Odluka o raspisivanju Javnog natječaja za izbor i nominiranje za imenovanje direktora i zamjenika direktora Agencije za bankarstvo Federacije, u tekstu kako je predloženo</w:t>
      </w:r>
    </w:p>
    <w:p w:rsidR="00BA2E3A" w:rsidRPr="00C12F5F" w:rsidRDefault="00BA2E3A" w:rsidP="00BA2E3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>Odluka o davanju prethodne suglasnosti Nadzornom odboru Razvojne banke Federacije Bosne i Hercegovine za imenovanje vršitelja dužnosti potpredsjednika Uprave Razvojne banke Federacije Bosne i Hercegovine</w:t>
      </w:r>
    </w:p>
    <w:p w:rsidR="00BA2E3A" w:rsidRPr="00C12F5F" w:rsidRDefault="00BA2E3A" w:rsidP="00BA2E3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>Odluka o davanju suglasnosti za povećanje izloženosti Garancijskog fonda prema Union banci d.d. Sarajevo</w:t>
      </w:r>
    </w:p>
    <w:p w:rsidR="008554BC" w:rsidRPr="00C12F5F" w:rsidRDefault="00BA2E3A" w:rsidP="00BA2E3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 xml:space="preserve">Odluka o odobravanju korištenja slobodnih novčanih sredstava iz japanskih </w:t>
      </w:r>
      <w:proofErr w:type="spellStart"/>
      <w:r w:rsidRPr="00C12F5F">
        <w:rPr>
          <w:rFonts w:ascii="Arial" w:hAnsi="Arial" w:cs="Arial"/>
          <w:sz w:val="20"/>
          <w:szCs w:val="20"/>
        </w:rPr>
        <w:t>grantova</w:t>
      </w:r>
      <w:proofErr w:type="spellEnd"/>
      <w:r w:rsidRPr="00C12F5F">
        <w:rPr>
          <w:rFonts w:ascii="Arial" w:hAnsi="Arial" w:cs="Arial"/>
          <w:sz w:val="20"/>
          <w:szCs w:val="20"/>
        </w:rPr>
        <w:t xml:space="preserve"> (projekti „2KR“ i „</w:t>
      </w:r>
      <w:proofErr w:type="spellStart"/>
      <w:r w:rsidRPr="00C12F5F">
        <w:rPr>
          <w:rFonts w:ascii="Arial" w:hAnsi="Arial" w:cs="Arial"/>
          <w:sz w:val="20"/>
          <w:szCs w:val="20"/>
        </w:rPr>
        <w:t>Non</w:t>
      </w:r>
      <w:proofErr w:type="spellEnd"/>
      <w:r w:rsidRPr="00C12F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2F5F">
        <w:rPr>
          <w:rFonts w:ascii="Arial" w:hAnsi="Arial" w:cs="Arial"/>
          <w:sz w:val="20"/>
          <w:szCs w:val="20"/>
        </w:rPr>
        <w:t>project</w:t>
      </w:r>
      <w:proofErr w:type="spellEnd"/>
      <w:r w:rsidRPr="00C12F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2F5F">
        <w:rPr>
          <w:rFonts w:ascii="Arial" w:hAnsi="Arial" w:cs="Arial"/>
          <w:sz w:val="20"/>
          <w:szCs w:val="20"/>
        </w:rPr>
        <w:t>grant</w:t>
      </w:r>
      <w:proofErr w:type="spellEnd"/>
      <w:r w:rsidRPr="00C12F5F">
        <w:rPr>
          <w:rFonts w:ascii="Arial" w:hAnsi="Arial" w:cs="Arial"/>
          <w:sz w:val="20"/>
          <w:szCs w:val="20"/>
        </w:rPr>
        <w:t xml:space="preserve"> –</w:t>
      </w:r>
      <w:proofErr w:type="spellStart"/>
      <w:r w:rsidRPr="00C12F5F">
        <w:rPr>
          <w:rFonts w:ascii="Arial" w:hAnsi="Arial" w:cs="Arial"/>
          <w:sz w:val="20"/>
          <w:szCs w:val="20"/>
        </w:rPr>
        <w:t>AID</w:t>
      </w:r>
      <w:proofErr w:type="spellEnd"/>
      <w:r w:rsidRPr="00C12F5F">
        <w:rPr>
          <w:rFonts w:ascii="Arial" w:hAnsi="Arial" w:cs="Arial"/>
          <w:sz w:val="20"/>
          <w:szCs w:val="20"/>
        </w:rPr>
        <w:t xml:space="preserve">“) - </w:t>
      </w:r>
      <w:proofErr w:type="spellStart"/>
      <w:r w:rsidRPr="00C12F5F">
        <w:rPr>
          <w:rFonts w:ascii="Arial" w:hAnsi="Arial" w:cs="Arial"/>
          <w:sz w:val="20"/>
          <w:szCs w:val="20"/>
        </w:rPr>
        <w:t>Protuvrijednosnog</w:t>
      </w:r>
      <w:proofErr w:type="spellEnd"/>
      <w:r w:rsidRPr="00C12F5F">
        <w:rPr>
          <w:rFonts w:ascii="Arial" w:hAnsi="Arial" w:cs="Arial"/>
          <w:sz w:val="20"/>
          <w:szCs w:val="20"/>
        </w:rPr>
        <w:t xml:space="preserve"> fonda</w:t>
      </w:r>
    </w:p>
    <w:p w:rsidR="00734528" w:rsidRPr="00C12F5F" w:rsidRDefault="00734528" w:rsidP="00734528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 xml:space="preserve">Odluka o davanju suglasnosti na Uputu za zaključenje i izvršenje ugovora o </w:t>
      </w:r>
      <w:proofErr w:type="spellStart"/>
      <w:r w:rsidRPr="00C12F5F">
        <w:rPr>
          <w:rFonts w:ascii="Arial" w:hAnsi="Arial" w:cs="Arial"/>
          <w:sz w:val="20"/>
          <w:szCs w:val="20"/>
        </w:rPr>
        <w:t>izvansudskoj</w:t>
      </w:r>
      <w:proofErr w:type="spellEnd"/>
      <w:r w:rsidRPr="00C12F5F">
        <w:rPr>
          <w:rFonts w:ascii="Arial" w:hAnsi="Arial" w:cs="Arial"/>
          <w:sz w:val="20"/>
          <w:szCs w:val="20"/>
        </w:rPr>
        <w:t xml:space="preserve"> nagodbi u 2021. godini</w:t>
      </w:r>
    </w:p>
    <w:p w:rsidR="008554BC" w:rsidRPr="00C12F5F" w:rsidRDefault="008554BC" w:rsidP="008554BC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</w:rPr>
        <w:t xml:space="preserve">Utvrđeno je i </w:t>
      </w:r>
      <w:r w:rsidR="00BA2E3A" w:rsidRPr="00C12F5F">
        <w:rPr>
          <w:rFonts w:ascii="Arial" w:hAnsi="Arial" w:cs="Arial"/>
          <w:sz w:val="20"/>
        </w:rPr>
        <w:t>19</w:t>
      </w:r>
      <w:r w:rsidRPr="00C12F5F">
        <w:rPr>
          <w:rFonts w:ascii="Arial" w:hAnsi="Arial" w:cs="Arial"/>
          <w:sz w:val="20"/>
        </w:rPr>
        <w:t xml:space="preserve"> izjašnjenja/mišljenja na inicijative za donošenje zakona/izmjena i dopuna zakona i na davanje autentičnog tumačenja odredaba zakona iz nadležnosti Federalnog ministarstva financija/</w:t>
      </w:r>
      <w:proofErr w:type="spellStart"/>
      <w:r w:rsidRPr="00C12F5F">
        <w:rPr>
          <w:rFonts w:ascii="Arial" w:hAnsi="Arial" w:cs="Arial"/>
          <w:sz w:val="20"/>
        </w:rPr>
        <w:t>finansija</w:t>
      </w:r>
      <w:proofErr w:type="spellEnd"/>
      <w:r w:rsidRPr="00C12F5F">
        <w:rPr>
          <w:rFonts w:ascii="Arial" w:hAnsi="Arial" w:cs="Arial"/>
          <w:sz w:val="20"/>
        </w:rPr>
        <w:t xml:space="preserve"> </w:t>
      </w:r>
    </w:p>
    <w:p w:rsidR="008554BC" w:rsidRPr="00C12F5F" w:rsidRDefault="008554BC" w:rsidP="008554BC">
      <w:pPr>
        <w:ind w:left="104"/>
        <w:rPr>
          <w:rFonts w:ascii="Arial" w:hAnsi="Arial" w:cs="Arial"/>
          <w:sz w:val="20"/>
          <w:szCs w:val="20"/>
        </w:rPr>
      </w:pPr>
    </w:p>
    <w:p w:rsidR="008554BC" w:rsidRPr="00C12F5F" w:rsidRDefault="008554BC" w:rsidP="008554BC">
      <w:pPr>
        <w:ind w:left="104"/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 xml:space="preserve">Prihvaćene su/primljene k znanju informacije i izvještaji: </w:t>
      </w:r>
    </w:p>
    <w:p w:rsidR="008554BC" w:rsidRPr="00C12F5F" w:rsidRDefault="008554BC" w:rsidP="008554BC">
      <w:pPr>
        <w:ind w:left="104"/>
        <w:rPr>
          <w:rFonts w:ascii="Arial" w:hAnsi="Arial" w:cs="Arial"/>
          <w:sz w:val="20"/>
          <w:szCs w:val="20"/>
        </w:rPr>
      </w:pPr>
    </w:p>
    <w:p w:rsidR="008554BC" w:rsidRPr="00C12F5F" w:rsidRDefault="008554BC" w:rsidP="008554BC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>Izvješ</w:t>
      </w:r>
      <w:r w:rsidR="00734528" w:rsidRPr="00C12F5F">
        <w:rPr>
          <w:rFonts w:ascii="Arial" w:hAnsi="Arial" w:cs="Arial"/>
          <w:sz w:val="20"/>
          <w:szCs w:val="20"/>
        </w:rPr>
        <w:t>taj</w:t>
      </w:r>
      <w:r w:rsidRPr="00C12F5F">
        <w:rPr>
          <w:rFonts w:ascii="Arial" w:hAnsi="Arial" w:cs="Arial"/>
          <w:sz w:val="20"/>
          <w:szCs w:val="20"/>
        </w:rPr>
        <w:t xml:space="preserve"> o radu Povjerenstva za verifikaciju računa stare devizne štednje za razdoblje siječanj-prosinac 20</w:t>
      </w:r>
      <w:r w:rsidR="00734528" w:rsidRPr="00C12F5F">
        <w:rPr>
          <w:rFonts w:ascii="Arial" w:hAnsi="Arial" w:cs="Arial"/>
          <w:sz w:val="20"/>
          <w:szCs w:val="20"/>
        </w:rPr>
        <w:t>20</w:t>
      </w:r>
      <w:r w:rsidRPr="00C12F5F">
        <w:rPr>
          <w:rFonts w:ascii="Arial" w:hAnsi="Arial" w:cs="Arial"/>
          <w:sz w:val="20"/>
          <w:szCs w:val="20"/>
        </w:rPr>
        <w:t xml:space="preserve">. </w:t>
      </w:r>
      <w:r w:rsidR="00734528" w:rsidRPr="00C12F5F">
        <w:rPr>
          <w:rFonts w:ascii="Arial" w:hAnsi="Arial" w:cs="Arial"/>
          <w:sz w:val="20"/>
          <w:szCs w:val="20"/>
        </w:rPr>
        <w:t>godinu</w:t>
      </w:r>
    </w:p>
    <w:p w:rsidR="00734528" w:rsidRPr="00C12F5F" w:rsidRDefault="00734528" w:rsidP="008554BC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>Izvještaj o radu Povjerenstvu za Program javnih investicija Federacije Bosne i Hercegovine za razdoblje srpanj-prosinac 2020. godine</w:t>
      </w:r>
    </w:p>
    <w:p w:rsidR="00734528" w:rsidRPr="00C12F5F" w:rsidRDefault="00734528" w:rsidP="008554BC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>Informacija u vezi sa Zaključkom sa 6. sjednice Parlamentarnog povjerenstva odgovornog za reviziju, održane 27.11.2020. godine</w:t>
      </w:r>
    </w:p>
    <w:p w:rsidR="00734528" w:rsidRPr="00C12F5F" w:rsidRDefault="00734528" w:rsidP="008554BC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>Izvještaj o radu Nadzornog odbora Union banke d.d. za 2020. godinu</w:t>
      </w:r>
    </w:p>
    <w:p w:rsidR="00734528" w:rsidRPr="00C12F5F" w:rsidRDefault="00734528" w:rsidP="008554BC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>Izvještaj o izvršenoj reviziji verifikacije stare devizne štednje za 2020. godinu</w:t>
      </w:r>
    </w:p>
    <w:p w:rsidR="00734528" w:rsidRPr="00C12F5F" w:rsidRDefault="00734528" w:rsidP="008554BC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>Izvještaj o radu Federalnog stožera civilne zaštite u 2020. godini</w:t>
      </w:r>
    </w:p>
    <w:p w:rsidR="00734528" w:rsidRPr="00C12F5F" w:rsidRDefault="00734528" w:rsidP="008554BC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 xml:space="preserve">Izvještaj o radu Komisije za </w:t>
      </w:r>
      <w:proofErr w:type="spellStart"/>
      <w:r w:rsidRPr="00C12F5F">
        <w:rPr>
          <w:rFonts w:ascii="Arial" w:hAnsi="Arial" w:cs="Arial"/>
          <w:sz w:val="20"/>
          <w:szCs w:val="20"/>
        </w:rPr>
        <w:t>replasman</w:t>
      </w:r>
      <w:proofErr w:type="spellEnd"/>
      <w:r w:rsidRPr="00C12F5F">
        <w:rPr>
          <w:rFonts w:ascii="Arial" w:hAnsi="Arial" w:cs="Arial"/>
          <w:sz w:val="20"/>
          <w:szCs w:val="20"/>
        </w:rPr>
        <w:t xml:space="preserve"> sredstava prikupljenih iz Malezijske donacije i Japanskih </w:t>
      </w:r>
      <w:proofErr w:type="spellStart"/>
      <w:r w:rsidRPr="00C12F5F">
        <w:rPr>
          <w:rFonts w:ascii="Arial" w:hAnsi="Arial" w:cs="Arial"/>
          <w:sz w:val="20"/>
          <w:szCs w:val="20"/>
        </w:rPr>
        <w:t>grantova</w:t>
      </w:r>
      <w:proofErr w:type="spellEnd"/>
      <w:r w:rsidRPr="00C12F5F">
        <w:rPr>
          <w:rFonts w:ascii="Arial" w:hAnsi="Arial" w:cs="Arial"/>
          <w:sz w:val="20"/>
          <w:szCs w:val="20"/>
        </w:rPr>
        <w:t xml:space="preserve"> u periodu od 01.01. - 31.12.2020. godine</w:t>
      </w:r>
    </w:p>
    <w:p w:rsidR="00734528" w:rsidRPr="00C12F5F" w:rsidRDefault="00734528" w:rsidP="008554BC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>Izvještaj o radu Financijsko - informatičke agencije za 2020. godinu</w:t>
      </w:r>
    </w:p>
    <w:p w:rsidR="00734528" w:rsidRPr="00C12F5F" w:rsidRDefault="00734528" w:rsidP="008554BC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>Izvještaj o financijskom poslovanju Financijsko-informatičke agencije za 2020. godinu</w:t>
      </w:r>
    </w:p>
    <w:p w:rsidR="00734528" w:rsidRPr="00C12F5F" w:rsidRDefault="00734528" w:rsidP="008554BC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 xml:space="preserve">Konsolidirani izvještaj o namjenskom utrošku sredstava tekućih transfera kantonima, gradovima i općinama u Federaciji Bosne i Hercegovine iz Proračuna za 2020. godinu </w:t>
      </w:r>
    </w:p>
    <w:p w:rsidR="00734528" w:rsidRPr="00C12F5F" w:rsidRDefault="00734528" w:rsidP="008554BC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>Izvještaj Povjerenstva za praćenje i evaluaciju namjenskog utroška tekućih transfera kantonima, gradovima i općinama u Federaciji Bosne i Hercegovine iz Proračuna Federacije Bosne i Hercegovine za 2020. godinu</w:t>
      </w:r>
    </w:p>
    <w:p w:rsidR="00734528" w:rsidRPr="00C12F5F" w:rsidRDefault="00734528" w:rsidP="008554BC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>Informacija u vezi sa sudjelovanjem na sjednici Zajedničkog parlamentarnog povjerenstva odgovornog za reviziju</w:t>
      </w:r>
    </w:p>
    <w:p w:rsidR="00734528" w:rsidRPr="00C12F5F" w:rsidRDefault="00734528" w:rsidP="008554BC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 xml:space="preserve">Informacija o realizaciji </w:t>
      </w:r>
      <w:proofErr w:type="spellStart"/>
      <w:r w:rsidRPr="00C12F5F">
        <w:rPr>
          <w:rFonts w:ascii="Arial" w:hAnsi="Arial" w:cs="Arial"/>
          <w:sz w:val="20"/>
          <w:szCs w:val="20"/>
        </w:rPr>
        <w:t>izvansudskih</w:t>
      </w:r>
      <w:proofErr w:type="spellEnd"/>
      <w:r w:rsidRPr="00C12F5F">
        <w:rPr>
          <w:rFonts w:ascii="Arial" w:hAnsi="Arial" w:cs="Arial"/>
          <w:sz w:val="20"/>
          <w:szCs w:val="20"/>
        </w:rPr>
        <w:t xml:space="preserve"> nagodbi za potraživanja prema Proračunu Federacije Bosne i Hercegovine po osnovu pravosnažnih i izvršnih sudskih odluka iz radnih odnosa</w:t>
      </w:r>
    </w:p>
    <w:p w:rsidR="00734528" w:rsidRPr="00C12F5F" w:rsidRDefault="00734528" w:rsidP="008554BC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>Informacija o presudi Europskog suda za ljudska prava u odnosu na neizvršavanje domaćih sudskih odluka</w:t>
      </w:r>
    </w:p>
    <w:p w:rsidR="00734528" w:rsidRPr="00C12F5F" w:rsidRDefault="00734528" w:rsidP="008554BC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>Informacija vezana za pripremu Dokumenta okvirnog Budžeta Federacije Bosne i Hercegovine, za period 2022.-2024. godina</w:t>
      </w:r>
    </w:p>
    <w:p w:rsidR="00734528" w:rsidRPr="00C12F5F" w:rsidRDefault="00734528" w:rsidP="008554BC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>Informacija o stanju osnovnih sredstava nekadašnje Federalne carinske uprave</w:t>
      </w:r>
    </w:p>
    <w:p w:rsidR="00734528" w:rsidRPr="00C12F5F" w:rsidRDefault="00734528" w:rsidP="008554BC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>Informacija o jednokratnoj novčanoj potpori umirovljenicama</w:t>
      </w:r>
    </w:p>
    <w:p w:rsidR="00734528" w:rsidRPr="00C12F5F" w:rsidRDefault="00734528" w:rsidP="008554BC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>Informacija vezana za nedostavljanje proračunskog zahtjeva Federalnog zavoda za mirovinsko i invalidsko osiguranje za 2022. godinu</w:t>
      </w:r>
    </w:p>
    <w:p w:rsidR="00734528" w:rsidRPr="00C12F5F" w:rsidRDefault="00734528" w:rsidP="008554BC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>Informacija o Pravilniku o dinamici zamjene fiskalnih sustava u Federaciji Bosne i Hercegovine</w:t>
      </w:r>
    </w:p>
    <w:p w:rsidR="00734528" w:rsidRPr="00C12F5F" w:rsidRDefault="00734528" w:rsidP="008554BC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>Informacija o aktivnostima Federalnog ministarstva financija na provedbi Akcionog plana o načinu izvršenja sudskih odluka iz radno-pravnih odnosa državnih službenika i namještenika u organima državne službe, sudskoj vlasti i javnim ustanovama u Federaciji Bosne i Hercegovine</w:t>
      </w:r>
    </w:p>
    <w:p w:rsidR="00734528" w:rsidRPr="00C12F5F" w:rsidRDefault="00734528" w:rsidP="008554BC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>Informacija u vezi sa Zaključkom Doma naroda Parlamenta Federacije Bosne i Hercegovine, broj: 02-02-1648/21 od 14.10.2021. godine (kojim se traži od Vlade Federacije BiH da, u roku od 60 dana, dostavi sveobuhvatne izmjene Zakona o pripadnosti javnih prihoda u Federaciji BiH, koji će zadovoljiti elemente transparentnosti, pravičnosti i ravnopravnosti u raspodjeli javnih prihoda u Federaciji BiH)</w:t>
      </w:r>
    </w:p>
    <w:p w:rsidR="00734528" w:rsidRPr="00C12F5F" w:rsidRDefault="00734528" w:rsidP="008554BC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>Informacija Federalnog ministarstva financija o rješavanju Zahtjeva za ostvarivanje prava na isplatu naknade za neiskorišteni dio godišnjeg odmora u Financijsko - informatičkoj agenciji</w:t>
      </w:r>
    </w:p>
    <w:p w:rsidR="00734528" w:rsidRPr="00C12F5F" w:rsidRDefault="00734528" w:rsidP="008554BC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>Informacija o molbi Financijsko-informatičke agencije za intervencijom iz Budžeta Federacije Bosne i Hercegovine radi troška nastalog na osnovu isplate po sudskoj presudi i utjecaja iste na financijski rezultat Financijsko-informatičke agencije</w:t>
      </w:r>
    </w:p>
    <w:p w:rsidR="00734528" w:rsidRPr="00C12F5F" w:rsidRDefault="00734528" w:rsidP="008554BC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 xml:space="preserve">Informacija o primjeni i izradi fiskalnih procjena utjecaja na Proračun zakonskih i </w:t>
      </w:r>
      <w:proofErr w:type="spellStart"/>
      <w:r w:rsidRPr="00C12F5F">
        <w:rPr>
          <w:rFonts w:ascii="Arial" w:hAnsi="Arial" w:cs="Arial"/>
          <w:sz w:val="20"/>
          <w:szCs w:val="20"/>
        </w:rPr>
        <w:t>podzakonskih</w:t>
      </w:r>
      <w:proofErr w:type="spellEnd"/>
      <w:r w:rsidRPr="00C12F5F">
        <w:rPr>
          <w:rFonts w:ascii="Arial" w:hAnsi="Arial" w:cs="Arial"/>
          <w:sz w:val="20"/>
          <w:szCs w:val="20"/>
        </w:rPr>
        <w:t xml:space="preserve"> propisa u postupku predlaganja i usvajanja na Vladi Federacije BiH odnosno Parlamentu Federacije BiH</w:t>
      </w:r>
    </w:p>
    <w:p w:rsidR="008554BC" w:rsidRPr="00C12F5F" w:rsidRDefault="008554BC" w:rsidP="008554BC">
      <w:pPr>
        <w:pStyle w:val="ListParagraph"/>
        <w:ind w:left="720"/>
        <w:rPr>
          <w:rFonts w:ascii="Arial" w:hAnsi="Arial" w:cs="Arial"/>
          <w:sz w:val="20"/>
          <w:szCs w:val="20"/>
        </w:rPr>
      </w:pPr>
    </w:p>
    <w:p w:rsidR="008554BC" w:rsidRPr="00C12F5F" w:rsidRDefault="008554BC" w:rsidP="008554BC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 xml:space="preserve">Također su donesena rješenja: </w:t>
      </w:r>
    </w:p>
    <w:p w:rsidR="008554BC" w:rsidRPr="00C12F5F" w:rsidRDefault="008554BC" w:rsidP="008554BC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646ED5" w:rsidRPr="00C12F5F" w:rsidRDefault="00646ED5" w:rsidP="00646ED5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 xml:space="preserve">Rješenje o imenovanju Komisije za provođenje ponovnog postupka izbora kandidata za izbor i imenovanje direktora </w:t>
      </w:r>
      <w:r w:rsidR="00C12F5F" w:rsidRPr="00C12F5F">
        <w:rPr>
          <w:rFonts w:ascii="Arial" w:hAnsi="Arial" w:cs="Arial"/>
          <w:sz w:val="20"/>
          <w:szCs w:val="20"/>
        </w:rPr>
        <w:t>Financijsko</w:t>
      </w:r>
      <w:r w:rsidRPr="00C12F5F">
        <w:rPr>
          <w:rFonts w:ascii="Arial" w:hAnsi="Arial" w:cs="Arial"/>
          <w:sz w:val="20"/>
          <w:szCs w:val="20"/>
        </w:rPr>
        <w:t xml:space="preserve">-informatičke agencije  </w:t>
      </w:r>
    </w:p>
    <w:p w:rsidR="00646ED5" w:rsidRPr="00C12F5F" w:rsidRDefault="00646ED5" w:rsidP="00646ED5">
      <w:pPr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 xml:space="preserve">Rješenje o imenovanju Povjerenstva za provedbu postupka izbora kandidata za izbor i imenovanje Stručnog savjeta Agencije za nadzor osiguranja Federacije Bosne i Hercegovine, u tekstu kako je predloženo u raspravi </w:t>
      </w:r>
    </w:p>
    <w:p w:rsidR="00646ED5" w:rsidRPr="00C12F5F" w:rsidRDefault="00646ED5" w:rsidP="00646ED5">
      <w:pPr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>Rješenje o imenovanju Povjerenstva za provedbu postupka izbora kandidata za izbor i nominiranje za imenovanje članova Upravnog odbora Agencije za bankarstvo Federacije Bosne i Hercegovine</w:t>
      </w:r>
    </w:p>
    <w:p w:rsidR="00646ED5" w:rsidRPr="00C12F5F" w:rsidRDefault="00646ED5" w:rsidP="00646ED5">
      <w:pPr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>Rješenje o imenovanju Povjerenstva za provedbu postupka izbora kandidata za izbor i nominiranje za imenovanje direktora i zamjenika direktora Agencije za bankarstvo Federacije Bosne i Hercegovine</w:t>
      </w:r>
    </w:p>
    <w:p w:rsidR="00646ED5" w:rsidRPr="00C12F5F" w:rsidRDefault="00646ED5" w:rsidP="008554BC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 xml:space="preserve">Rješenje o razrješenju direktora Agencije za nadzor osiguranja Federacije Bosne i Hercegovine </w:t>
      </w:r>
    </w:p>
    <w:p w:rsidR="00646ED5" w:rsidRPr="00C12F5F" w:rsidRDefault="00646ED5" w:rsidP="008554BC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>Rješenje o privremenom imenovanju direktora Agencije za nadzor osiguranja Federacije Bosne i Hercegovine</w:t>
      </w:r>
    </w:p>
    <w:p w:rsidR="008554BC" w:rsidRPr="00C12F5F" w:rsidRDefault="00646ED5" w:rsidP="008554BC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>Rješenje o imenovanju Povjerenstva za provedbu postupka za izbor i imenovanje direktora Agencije za nadzor osiguranja Federacije Bosne i Hercegovine</w:t>
      </w:r>
    </w:p>
    <w:p w:rsidR="00646ED5" w:rsidRPr="00C12F5F" w:rsidRDefault="00646ED5" w:rsidP="008554BC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>Rješenje o imenovanju zamjenika direktora Porezne uprave Federacije Bosne i Hercegovine</w:t>
      </w:r>
    </w:p>
    <w:p w:rsidR="00646ED5" w:rsidRPr="00C12F5F" w:rsidRDefault="00646ED5" w:rsidP="008554BC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>Rješenje o izmjeni Rješenja o imenovanju Povjerenstva za Program javnih investicija Federacije Bosne i Hercegovine</w:t>
      </w:r>
    </w:p>
    <w:p w:rsidR="00646ED5" w:rsidRPr="00C12F5F" w:rsidRDefault="00646ED5" w:rsidP="008554BC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 xml:space="preserve">Rješenje o razrješenju direktora Financijsko-informatičke agencije  </w:t>
      </w:r>
    </w:p>
    <w:p w:rsidR="00646ED5" w:rsidRPr="00C12F5F" w:rsidRDefault="00646ED5" w:rsidP="008554BC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>Rješenje o imenovanju vršitelja dužnosti direktora Financijsko-informatičke agencije</w:t>
      </w:r>
    </w:p>
    <w:p w:rsidR="00646ED5" w:rsidRPr="00C12F5F" w:rsidRDefault="00646ED5" w:rsidP="00646ED5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>Rješenje o imenovanju Povjerenstva za dodjelu sredstava općinama i gradovima iz Proračuna Federacije Bosne i Hercegovine</w:t>
      </w:r>
    </w:p>
    <w:p w:rsidR="008554BC" w:rsidRPr="00C12F5F" w:rsidRDefault="00646ED5" w:rsidP="00646ED5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>Rješenje o imenovanju Odbora za reviziju Lutrije Bosne i Hercegovine</w:t>
      </w:r>
    </w:p>
    <w:p w:rsidR="00646ED5" w:rsidRPr="00C12F5F" w:rsidRDefault="00646ED5" w:rsidP="00646ED5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>Rješenje o razrješenju vršioca dužnosti direktora Financijsko-informatičke agencije</w:t>
      </w:r>
    </w:p>
    <w:p w:rsidR="00646ED5" w:rsidRPr="00C12F5F" w:rsidRDefault="00646ED5" w:rsidP="00646ED5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>Rješenje o imenovanju direktora Financijsko-informatičke agencije</w:t>
      </w:r>
    </w:p>
    <w:p w:rsidR="00646ED5" w:rsidRPr="00C12F5F" w:rsidRDefault="00646ED5" w:rsidP="00646ED5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sz w:val="20"/>
          <w:szCs w:val="20"/>
        </w:rPr>
        <w:t>Rješenje o izmjeni Rješenja o imenovanju Povjerenstva za pregled, procjenu i prodaju oduzetog nakita od plemenitog metala od strane Porezne uprave Federacije Bosne i Hercegovine</w:t>
      </w:r>
    </w:p>
    <w:p w:rsidR="00646ED5" w:rsidRPr="00C12F5F" w:rsidRDefault="00646ED5" w:rsidP="00646ED5">
      <w:pPr>
        <w:pStyle w:val="ListParagraph"/>
        <w:ind w:left="720"/>
        <w:rPr>
          <w:rFonts w:ascii="Arial" w:hAnsi="Arial" w:cs="Arial"/>
          <w:sz w:val="20"/>
          <w:szCs w:val="20"/>
        </w:rPr>
      </w:pPr>
    </w:p>
    <w:p w:rsidR="008554BC" w:rsidRPr="00C12F5F" w:rsidRDefault="008554BC" w:rsidP="008554BC">
      <w:pPr>
        <w:pStyle w:val="ListParagraph"/>
        <w:ind w:left="720"/>
        <w:rPr>
          <w:rFonts w:ascii="Arial" w:hAnsi="Arial" w:cs="Arial"/>
          <w:sz w:val="20"/>
          <w:szCs w:val="20"/>
        </w:rPr>
      </w:pPr>
    </w:p>
    <w:p w:rsidR="008554BC" w:rsidRPr="00C12F5F" w:rsidRDefault="008554BC" w:rsidP="008554BC">
      <w:pPr>
        <w:ind w:left="426"/>
        <w:rPr>
          <w:rFonts w:ascii="Arial" w:hAnsi="Arial" w:cs="Arial"/>
          <w:sz w:val="20"/>
          <w:szCs w:val="20"/>
        </w:rPr>
      </w:pPr>
    </w:p>
    <w:p w:rsidR="008554BC" w:rsidRPr="00C12F5F" w:rsidRDefault="008554BC" w:rsidP="008554BC">
      <w:pPr>
        <w:pStyle w:val="ListParagraph"/>
        <w:ind w:left="786"/>
        <w:rPr>
          <w:rFonts w:ascii="Arial" w:hAnsi="Arial" w:cs="Arial"/>
          <w:sz w:val="20"/>
          <w:szCs w:val="20"/>
        </w:rPr>
      </w:pPr>
    </w:p>
    <w:p w:rsidR="008554BC" w:rsidRPr="00C12F5F" w:rsidRDefault="008554BC" w:rsidP="008554BC"/>
    <w:p w:rsidR="008554BC" w:rsidRPr="00C12F5F" w:rsidRDefault="008554BC" w:rsidP="008554BC"/>
    <w:p w:rsidR="008554BC" w:rsidRPr="00C12F5F" w:rsidRDefault="008554BC" w:rsidP="008554BC"/>
    <w:p w:rsidR="008554BC" w:rsidRPr="00C12F5F" w:rsidRDefault="008554BC" w:rsidP="008554BC"/>
    <w:p w:rsidR="00805A1D" w:rsidRPr="00C12F5F" w:rsidRDefault="00805A1D"/>
    <w:sectPr w:rsidR="00805A1D" w:rsidRPr="00C12F5F" w:rsidSect="008554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08BA"/>
    <w:multiLevelType w:val="hybridMultilevel"/>
    <w:tmpl w:val="B428D148"/>
    <w:lvl w:ilvl="0" w:tplc="6854D03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26D4A"/>
    <w:multiLevelType w:val="hybridMultilevel"/>
    <w:tmpl w:val="090EDA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F3086"/>
    <w:multiLevelType w:val="hybridMultilevel"/>
    <w:tmpl w:val="C958EA1E"/>
    <w:lvl w:ilvl="0" w:tplc="374A6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A6A6E"/>
    <w:multiLevelType w:val="hybridMultilevel"/>
    <w:tmpl w:val="4B8C901A"/>
    <w:lvl w:ilvl="0" w:tplc="D310891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4" w15:restartNumberingAfterBreak="0">
    <w:nsid w:val="30E324DC"/>
    <w:multiLevelType w:val="hybridMultilevel"/>
    <w:tmpl w:val="8BFE2C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7438D"/>
    <w:multiLevelType w:val="hybridMultilevel"/>
    <w:tmpl w:val="8EFE4F0C"/>
    <w:lvl w:ilvl="0" w:tplc="15A25A9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D7B2D"/>
    <w:multiLevelType w:val="hybridMultilevel"/>
    <w:tmpl w:val="71C896C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C015B"/>
    <w:multiLevelType w:val="hybridMultilevel"/>
    <w:tmpl w:val="CE2E4C48"/>
    <w:lvl w:ilvl="0" w:tplc="F5F085E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C7B4462"/>
    <w:multiLevelType w:val="hybridMultilevel"/>
    <w:tmpl w:val="3A9E0E62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F3AC4"/>
    <w:multiLevelType w:val="hybridMultilevel"/>
    <w:tmpl w:val="839432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65E31"/>
    <w:multiLevelType w:val="hybridMultilevel"/>
    <w:tmpl w:val="A6E8C2A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0D065C"/>
    <w:multiLevelType w:val="hybridMultilevel"/>
    <w:tmpl w:val="3CDE5BDC"/>
    <w:lvl w:ilvl="0" w:tplc="041A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2" w15:restartNumberingAfterBreak="0">
    <w:nsid w:val="7B681C82"/>
    <w:multiLevelType w:val="hybridMultilevel"/>
    <w:tmpl w:val="A0CEA57A"/>
    <w:lvl w:ilvl="0" w:tplc="0E3A35C0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1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8"/>
  </w:num>
  <w:num w:numId="9">
    <w:abstractNumId w:val="6"/>
  </w:num>
  <w:num w:numId="10">
    <w:abstractNumId w:val="0"/>
  </w:num>
  <w:num w:numId="11">
    <w:abstractNumId w:val="11"/>
  </w:num>
  <w:num w:numId="12">
    <w:abstractNumId w:val="1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BC"/>
    <w:rsid w:val="0002046F"/>
    <w:rsid w:val="000B4CE8"/>
    <w:rsid w:val="000D23C5"/>
    <w:rsid w:val="00123FCC"/>
    <w:rsid w:val="00143EE3"/>
    <w:rsid w:val="00145540"/>
    <w:rsid w:val="001A3AEA"/>
    <w:rsid w:val="0022585A"/>
    <w:rsid w:val="002313A0"/>
    <w:rsid w:val="00236A36"/>
    <w:rsid w:val="00261D71"/>
    <w:rsid w:val="00294FA2"/>
    <w:rsid w:val="00385801"/>
    <w:rsid w:val="004030FB"/>
    <w:rsid w:val="00430A3F"/>
    <w:rsid w:val="00434366"/>
    <w:rsid w:val="00456A4D"/>
    <w:rsid w:val="004A1E1C"/>
    <w:rsid w:val="004A21DA"/>
    <w:rsid w:val="004B51FB"/>
    <w:rsid w:val="004E370E"/>
    <w:rsid w:val="0051022E"/>
    <w:rsid w:val="005156DA"/>
    <w:rsid w:val="00527E1F"/>
    <w:rsid w:val="005847BE"/>
    <w:rsid w:val="0059576F"/>
    <w:rsid w:val="005B0418"/>
    <w:rsid w:val="005F5CC4"/>
    <w:rsid w:val="00600FFC"/>
    <w:rsid w:val="00646ED5"/>
    <w:rsid w:val="00673AD3"/>
    <w:rsid w:val="00687959"/>
    <w:rsid w:val="00697CE3"/>
    <w:rsid w:val="00734528"/>
    <w:rsid w:val="00765608"/>
    <w:rsid w:val="007C6265"/>
    <w:rsid w:val="007E35BB"/>
    <w:rsid w:val="00805A1D"/>
    <w:rsid w:val="00806F41"/>
    <w:rsid w:val="008554BC"/>
    <w:rsid w:val="00865D89"/>
    <w:rsid w:val="009028C9"/>
    <w:rsid w:val="009600F6"/>
    <w:rsid w:val="009A3EC7"/>
    <w:rsid w:val="009B1F70"/>
    <w:rsid w:val="009D71A2"/>
    <w:rsid w:val="00A61A42"/>
    <w:rsid w:val="00A95550"/>
    <w:rsid w:val="00AB0DCD"/>
    <w:rsid w:val="00AD4451"/>
    <w:rsid w:val="00BA2E3A"/>
    <w:rsid w:val="00BB72F9"/>
    <w:rsid w:val="00BF73A3"/>
    <w:rsid w:val="00C12F5F"/>
    <w:rsid w:val="00C516A6"/>
    <w:rsid w:val="00C75982"/>
    <w:rsid w:val="00CA5527"/>
    <w:rsid w:val="00CD5052"/>
    <w:rsid w:val="00D062AB"/>
    <w:rsid w:val="00D135E8"/>
    <w:rsid w:val="00D25F97"/>
    <w:rsid w:val="00D4107F"/>
    <w:rsid w:val="00D45AB4"/>
    <w:rsid w:val="00DA7794"/>
    <w:rsid w:val="00DE07D7"/>
    <w:rsid w:val="00DF548A"/>
    <w:rsid w:val="00E40A61"/>
    <w:rsid w:val="00E93B71"/>
    <w:rsid w:val="00EA38CC"/>
    <w:rsid w:val="00EE27E4"/>
    <w:rsid w:val="00F660C2"/>
    <w:rsid w:val="00F754D1"/>
    <w:rsid w:val="00F86F76"/>
    <w:rsid w:val="00FB00EC"/>
    <w:rsid w:val="00FD0A3B"/>
    <w:rsid w:val="00FF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E1C1"/>
  <w15:docId w15:val="{CAEA58A5-2F7B-49A7-ADCF-DD414957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554BC"/>
    <w:pPr>
      <w:ind w:left="708"/>
    </w:pPr>
    <w:rPr>
      <w:rFonts w:ascii="Calibri" w:eastAsia="Calibri" w:hAnsi="Calibri"/>
    </w:rPr>
  </w:style>
  <w:style w:type="paragraph" w:customStyle="1" w:styleId="Default">
    <w:name w:val="Default"/>
    <w:rsid w:val="008554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4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4BC"/>
    <w:rPr>
      <w:rFonts w:ascii="Tahoma" w:eastAsia="Times New Roman" w:hAnsi="Tahoma" w:cs="Tahoma"/>
      <w:sz w:val="16"/>
      <w:szCs w:val="16"/>
      <w:lang w:val="hr-HR"/>
    </w:rPr>
  </w:style>
  <w:style w:type="character" w:customStyle="1" w:styleId="ListParagraphChar">
    <w:name w:val="List Paragraph Char"/>
    <w:link w:val="ListParagraph"/>
    <w:uiPriority w:val="34"/>
    <w:locked/>
    <w:rsid w:val="008554BC"/>
    <w:rPr>
      <w:rFonts w:ascii="Calibri" w:eastAsia="Calibri" w:hAnsi="Calibri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12997</Words>
  <Characters>74085</Characters>
  <Application>Microsoft Office Word</Application>
  <DocSecurity>0</DocSecurity>
  <Lines>617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raguz</dc:creator>
  <cp:lastModifiedBy>ivana raguz</cp:lastModifiedBy>
  <cp:revision>3</cp:revision>
  <dcterms:created xsi:type="dcterms:W3CDTF">2022-01-18T14:13:00Z</dcterms:created>
  <dcterms:modified xsi:type="dcterms:W3CDTF">2022-01-18T14:14:00Z</dcterms:modified>
</cp:coreProperties>
</file>